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78E" w:rsidR="00425FE4" w:rsidP="34AF489D" w:rsidRDefault="00355E9C" w14:paraId="30BFB8F2" w14:textId="04F97128">
      <w:pPr>
        <w:jc w:val="center"/>
        <w:rPr>
          <w:rFonts w:ascii="Calibri" w:hAnsi="Calibri" w:cs="Calibri"/>
          <w:b/>
          <w:bCs/>
          <w:sz w:val="22"/>
          <w:szCs w:val="22"/>
        </w:rPr>
      </w:pPr>
      <w:r w:rsidRPr="34AF489D">
        <w:rPr>
          <w:rFonts w:ascii="Calibri" w:hAnsi="Calibri" w:cs="Calibri"/>
          <w:b/>
          <w:bCs/>
          <w:sz w:val="22"/>
          <w:szCs w:val="22"/>
        </w:rPr>
        <w:t>OLD VICARAGE SCHOOL</w:t>
      </w:r>
    </w:p>
    <w:p w:rsidRPr="009A778E" w:rsidR="00425FE4" w:rsidP="00826F17" w:rsidRDefault="00342BAE" w14:paraId="4626F574" w14:textId="79F2B9B2">
      <w:pPr>
        <w:pStyle w:val="aLCPHeading"/>
        <w:jc w:val="center"/>
      </w:pPr>
      <w:r>
        <w:t xml:space="preserve">Curriculum, </w:t>
      </w:r>
      <w:r w:rsidR="00425FE4">
        <w:t>Teaching and Learning Policy</w:t>
      </w:r>
    </w:p>
    <w:p w:rsidRPr="003272F6" w:rsidR="00826F17" w:rsidP="34AF489D" w:rsidRDefault="00826F17" w14:paraId="0F5304EF" w14:textId="38263022">
      <w:pPr>
        <w:jc w:val="center"/>
        <w:rPr>
          <w:rFonts w:ascii="Calibri" w:hAnsi="Calibri"/>
          <w:b/>
          <w:bCs/>
          <w:sz w:val="20"/>
          <w:szCs w:val="20"/>
        </w:rPr>
      </w:pPr>
      <w:r w:rsidRPr="34AF489D">
        <w:rPr>
          <w:rFonts w:ascii="Calibri" w:hAnsi="Calibri"/>
          <w:b/>
          <w:bCs/>
          <w:sz w:val="20"/>
          <w:szCs w:val="20"/>
        </w:rPr>
        <w:t>This Policy, which applies to the whole school including the Early Years Foun</w:t>
      </w:r>
      <w:r w:rsidRPr="34AF489D" w:rsidR="00403E89">
        <w:rPr>
          <w:rFonts w:ascii="Calibri" w:hAnsi="Calibri"/>
          <w:b/>
          <w:bCs/>
          <w:sz w:val="20"/>
          <w:szCs w:val="20"/>
        </w:rPr>
        <w:t>dation Stage (EYFS), is public</w:t>
      </w:r>
      <w:r w:rsidRPr="34AF489D">
        <w:rPr>
          <w:rFonts w:ascii="Calibri" w:hAnsi="Calibri"/>
          <w:b/>
          <w:bCs/>
          <w:sz w:val="20"/>
          <w:szCs w:val="20"/>
        </w:rPr>
        <w:t>ly available on the School website and on request a copy may be obtained from the School Office.</w:t>
      </w:r>
    </w:p>
    <w:p w:rsidR="00425FE4" w:rsidP="00E03472" w:rsidRDefault="00425FE4" w14:paraId="5FA33F4D" w14:textId="5E20836F">
      <w:pPr>
        <w:pStyle w:val="aLCPHeading"/>
        <w:ind w:left="284" w:hanging="284"/>
        <w:jc w:val="both"/>
      </w:pPr>
    </w:p>
    <w:p w:rsidR="00826F17" w:rsidP="00E03472" w:rsidRDefault="00826F17" w14:paraId="205F3063" w14:textId="120FE24B">
      <w:pPr>
        <w:pStyle w:val="aLCPHeading"/>
        <w:ind w:left="284" w:hanging="284"/>
        <w:jc w:val="both"/>
      </w:pPr>
    </w:p>
    <w:p w:rsidRPr="009A778E" w:rsidR="00B7686D" w:rsidP="34AF489D" w:rsidRDefault="00425FE4" w14:paraId="6412022C" w14:textId="060F72EB">
      <w:pPr>
        <w:ind w:left="284" w:hanging="284"/>
        <w:jc w:val="both"/>
        <w:rPr>
          <w:rFonts w:ascii="Calibri" w:hAnsi="Calibri" w:cs="Calibri"/>
          <w:b/>
          <w:bCs/>
          <w:sz w:val="22"/>
          <w:szCs w:val="22"/>
        </w:rPr>
      </w:pPr>
      <w:r w:rsidRPr="34AF489D">
        <w:rPr>
          <w:rFonts w:ascii="Calibri" w:hAnsi="Calibri" w:cs="Calibri"/>
          <w:b/>
          <w:bCs/>
          <w:sz w:val="22"/>
          <w:szCs w:val="22"/>
        </w:rPr>
        <w:t>Legal Status:</w:t>
      </w:r>
    </w:p>
    <w:p w:rsidRPr="009A778E" w:rsidR="00425FE4" w:rsidP="00E03472" w:rsidRDefault="00425FE4" w14:paraId="31D08F8F" w14:textId="5E7D400F">
      <w:pPr>
        <w:numPr>
          <w:ilvl w:val="0"/>
          <w:numId w:val="6"/>
        </w:numPr>
        <w:ind w:left="284" w:hanging="284"/>
        <w:jc w:val="both"/>
        <w:rPr>
          <w:rFonts w:ascii="Calibri" w:hAnsi="Calibri" w:cs="Calibri"/>
          <w:sz w:val="22"/>
          <w:szCs w:val="22"/>
        </w:rPr>
      </w:pPr>
      <w:r w:rsidRPr="34AF489D">
        <w:rPr>
          <w:rFonts w:ascii="Calibri" w:hAnsi="Calibri" w:cs="Calibri"/>
          <w:sz w:val="22"/>
          <w:szCs w:val="22"/>
        </w:rPr>
        <w:t xml:space="preserve">Regulatory Requirements, Part 1 Quality of Education Provided (curriculum) (teaching) of the Education (Independent </w:t>
      </w:r>
      <w:r w:rsidRPr="34AF489D" w:rsidR="00656280">
        <w:rPr>
          <w:rFonts w:ascii="Calibri" w:hAnsi="Calibri" w:cs="Calibri"/>
          <w:sz w:val="22"/>
          <w:szCs w:val="22"/>
        </w:rPr>
        <w:t>School</w:t>
      </w:r>
      <w:r w:rsidRPr="34AF489D">
        <w:rPr>
          <w:rFonts w:ascii="Calibri" w:hAnsi="Calibri" w:cs="Calibri"/>
          <w:sz w:val="22"/>
          <w:szCs w:val="22"/>
        </w:rPr>
        <w:t xml:space="preserve"> Standards) (England) Regulations</w:t>
      </w:r>
      <w:r w:rsidRPr="34AF489D" w:rsidR="008B20BB">
        <w:rPr>
          <w:rStyle w:val="Strong"/>
          <w:rFonts w:asciiTheme="minorHAnsi" w:hAnsiTheme="minorHAnsi"/>
          <w:b w:val="0"/>
          <w:bCs w:val="0"/>
          <w:color w:val="000000" w:themeColor="text1"/>
          <w:sz w:val="22"/>
          <w:szCs w:val="22"/>
          <w:lang w:eastAsia="en-GB"/>
        </w:rPr>
        <w:t>, as amended</w:t>
      </w:r>
      <w:r w:rsidRPr="34AF489D" w:rsidR="004C15FC">
        <w:rPr>
          <w:rStyle w:val="Strong"/>
          <w:rFonts w:asciiTheme="minorHAnsi" w:hAnsiTheme="minorHAnsi"/>
          <w:b w:val="0"/>
          <w:bCs w:val="0"/>
          <w:color w:val="000000" w:themeColor="text1"/>
          <w:sz w:val="22"/>
          <w:szCs w:val="22"/>
          <w:lang w:eastAsia="en-GB"/>
        </w:rPr>
        <w:t>.</w:t>
      </w:r>
    </w:p>
    <w:p w:rsidRPr="009A778E" w:rsidR="00E673C2" w:rsidP="00E03472" w:rsidRDefault="00E673C2" w14:paraId="29203ACA" w14:textId="77777777">
      <w:pPr>
        <w:ind w:left="284" w:hanging="284"/>
        <w:jc w:val="both"/>
        <w:rPr>
          <w:rFonts w:ascii="Calibri" w:hAnsi="Calibri" w:cs="Calibri"/>
          <w:b/>
          <w:bCs/>
          <w:sz w:val="22"/>
          <w:szCs w:val="22"/>
        </w:rPr>
      </w:pPr>
    </w:p>
    <w:p w:rsidRPr="009A778E" w:rsidR="00E673C2" w:rsidP="00E03472" w:rsidRDefault="00E673C2" w14:paraId="547C290E" w14:textId="77777777">
      <w:pPr>
        <w:ind w:left="284" w:hanging="284"/>
        <w:jc w:val="both"/>
        <w:rPr>
          <w:rFonts w:ascii="Calibri" w:hAnsi="Calibri" w:cs="Calibri"/>
          <w:b/>
          <w:bCs/>
          <w:sz w:val="22"/>
          <w:szCs w:val="22"/>
        </w:rPr>
      </w:pPr>
      <w:r w:rsidRPr="34AF489D">
        <w:rPr>
          <w:rFonts w:ascii="Calibri" w:hAnsi="Calibri" w:cs="Calibri"/>
          <w:b/>
          <w:bCs/>
          <w:sz w:val="22"/>
          <w:szCs w:val="22"/>
        </w:rPr>
        <w:t>Applies to:</w:t>
      </w:r>
    </w:p>
    <w:p w:rsidRPr="009A778E" w:rsidR="00E673C2" w:rsidP="00E03472" w:rsidRDefault="0F251D78" w14:paraId="3A3FD77A" w14:textId="2236F7BF">
      <w:pPr>
        <w:numPr>
          <w:ilvl w:val="0"/>
          <w:numId w:val="6"/>
        </w:numPr>
        <w:ind w:left="284" w:hanging="284"/>
        <w:jc w:val="both"/>
        <w:rPr>
          <w:rFonts w:ascii="Calibri" w:hAnsi="Calibri" w:cs="Calibri"/>
          <w:sz w:val="22"/>
          <w:szCs w:val="22"/>
        </w:rPr>
      </w:pPr>
      <w:r w:rsidRPr="34AF489D">
        <w:rPr>
          <w:rFonts w:ascii="Calibri" w:hAnsi="Calibri" w:cs="Calibri"/>
          <w:sz w:val="22"/>
          <w:szCs w:val="22"/>
        </w:rPr>
        <w:t>T</w:t>
      </w:r>
      <w:r w:rsidRPr="34AF489D" w:rsidR="00E673C2">
        <w:rPr>
          <w:rFonts w:ascii="Calibri" w:hAnsi="Calibri" w:cs="Calibri"/>
          <w:sz w:val="22"/>
          <w:szCs w:val="22"/>
        </w:rPr>
        <w:t xml:space="preserve">he whole school including the Early Years Foundation Stage (EYFS), the out of school care and extra-curricular activities inclusive of those outside of the normal school </w:t>
      </w:r>
      <w:proofErr w:type="gramStart"/>
      <w:r w:rsidRPr="34AF489D" w:rsidR="00E673C2">
        <w:rPr>
          <w:rFonts w:ascii="Calibri" w:hAnsi="Calibri" w:cs="Calibri"/>
          <w:sz w:val="22"/>
          <w:szCs w:val="22"/>
        </w:rPr>
        <w:t>hours;</w:t>
      </w:r>
      <w:proofErr w:type="gramEnd"/>
      <w:r w:rsidRPr="34AF489D" w:rsidR="00E673C2">
        <w:rPr>
          <w:rFonts w:ascii="Calibri" w:hAnsi="Calibri" w:cs="Calibri"/>
          <w:sz w:val="22"/>
          <w:szCs w:val="22"/>
        </w:rPr>
        <w:t xml:space="preserve"> </w:t>
      </w:r>
    </w:p>
    <w:p w:rsidRPr="009A778E" w:rsidR="00E673C2" w:rsidP="00E03472" w:rsidRDefault="659AA9D4" w14:paraId="3E3A318C" w14:textId="68431936">
      <w:pPr>
        <w:numPr>
          <w:ilvl w:val="0"/>
          <w:numId w:val="6"/>
        </w:numPr>
        <w:ind w:left="284" w:hanging="284"/>
        <w:jc w:val="both"/>
        <w:rPr>
          <w:rFonts w:ascii="Calibri" w:hAnsi="Calibri" w:cs="Calibri"/>
          <w:sz w:val="22"/>
          <w:szCs w:val="22"/>
        </w:rPr>
      </w:pPr>
      <w:r w:rsidRPr="34AF489D">
        <w:rPr>
          <w:rFonts w:ascii="Calibri" w:hAnsi="Calibri" w:cs="Calibri"/>
          <w:sz w:val="22"/>
          <w:szCs w:val="22"/>
        </w:rPr>
        <w:t>A</w:t>
      </w:r>
      <w:r w:rsidRPr="34AF489D" w:rsidR="00E673C2">
        <w:rPr>
          <w:rFonts w:ascii="Calibri" w:hAnsi="Calibri" w:cs="Calibri"/>
          <w:sz w:val="22"/>
          <w:szCs w:val="22"/>
        </w:rPr>
        <w:t>ll staff (teaching and support staff), the proprietors and volunteers working in the school</w:t>
      </w:r>
      <w:r w:rsidRPr="34AF489D" w:rsidR="7D0962C4">
        <w:rPr>
          <w:rFonts w:ascii="Calibri" w:hAnsi="Calibri" w:cs="Calibri"/>
          <w:sz w:val="22"/>
          <w:szCs w:val="22"/>
        </w:rPr>
        <w:t>.</w:t>
      </w:r>
    </w:p>
    <w:p w:rsidRPr="009A778E" w:rsidR="00E673C2" w:rsidP="00E03472" w:rsidRDefault="00E673C2" w14:paraId="6AB955F9" w14:textId="77777777">
      <w:pPr>
        <w:ind w:left="284" w:hanging="284"/>
        <w:jc w:val="both"/>
        <w:rPr>
          <w:rFonts w:ascii="Calibri" w:hAnsi="Calibri" w:cs="Calibri"/>
          <w:sz w:val="22"/>
          <w:szCs w:val="22"/>
        </w:rPr>
      </w:pPr>
    </w:p>
    <w:p w:rsidRPr="009A778E" w:rsidR="00425FE4" w:rsidP="34AF489D" w:rsidRDefault="00425FE4" w14:paraId="008F55AF" w14:textId="77777777">
      <w:pPr>
        <w:ind w:left="284" w:hanging="284"/>
        <w:jc w:val="both"/>
        <w:rPr>
          <w:rFonts w:ascii="Calibri" w:hAnsi="Calibri" w:cs="Calibri"/>
          <w:b/>
          <w:bCs/>
          <w:sz w:val="22"/>
          <w:szCs w:val="22"/>
        </w:rPr>
      </w:pPr>
    </w:p>
    <w:p w:rsidRPr="009A778E" w:rsidR="00425FE4" w:rsidP="34AF489D" w:rsidRDefault="00425FE4" w14:paraId="15D6C583" w14:textId="77777777">
      <w:pPr>
        <w:ind w:left="284" w:hanging="284"/>
        <w:jc w:val="both"/>
        <w:rPr>
          <w:rFonts w:ascii="Calibri" w:hAnsi="Calibri" w:cs="Calibri"/>
          <w:b/>
          <w:bCs/>
          <w:sz w:val="22"/>
          <w:szCs w:val="22"/>
        </w:rPr>
      </w:pPr>
      <w:r w:rsidRPr="34AF489D">
        <w:rPr>
          <w:rFonts w:ascii="Calibri" w:hAnsi="Calibri" w:cs="Calibri"/>
          <w:b/>
          <w:bCs/>
          <w:sz w:val="22"/>
          <w:szCs w:val="22"/>
        </w:rPr>
        <w:t>Available from:</w:t>
      </w:r>
    </w:p>
    <w:p w:rsidRPr="009A778E" w:rsidR="00425FE4" w:rsidP="00E03472" w:rsidRDefault="00656280" w14:paraId="6B63E923" w14:textId="77777777">
      <w:pPr>
        <w:numPr>
          <w:ilvl w:val="0"/>
          <w:numId w:val="6"/>
        </w:numPr>
        <w:ind w:left="284" w:hanging="284"/>
        <w:jc w:val="both"/>
        <w:rPr>
          <w:rFonts w:ascii="Calibri" w:hAnsi="Calibri" w:cs="Calibri"/>
          <w:sz w:val="22"/>
          <w:szCs w:val="22"/>
        </w:rPr>
      </w:pPr>
      <w:r w:rsidRPr="34AF489D">
        <w:rPr>
          <w:rFonts w:ascii="Calibri" w:hAnsi="Calibri" w:cs="Calibri"/>
          <w:sz w:val="22"/>
          <w:szCs w:val="22"/>
        </w:rPr>
        <w:t>School</w:t>
      </w:r>
      <w:r w:rsidRPr="34AF489D" w:rsidR="00425FE4">
        <w:rPr>
          <w:rFonts w:ascii="Calibri" w:hAnsi="Calibri" w:cs="Calibri"/>
          <w:sz w:val="22"/>
          <w:szCs w:val="22"/>
        </w:rPr>
        <w:t xml:space="preserve"> Office and website</w:t>
      </w:r>
    </w:p>
    <w:p w:rsidRPr="009A778E" w:rsidR="00E673C2" w:rsidP="00E03472" w:rsidRDefault="00E673C2" w14:paraId="72F3D20B" w14:textId="77777777">
      <w:pPr>
        <w:ind w:left="284" w:hanging="284"/>
        <w:jc w:val="both"/>
        <w:rPr>
          <w:rFonts w:ascii="Calibri" w:hAnsi="Calibri" w:cs="Calibri"/>
          <w:b/>
          <w:bCs/>
          <w:sz w:val="22"/>
          <w:szCs w:val="22"/>
        </w:rPr>
      </w:pPr>
    </w:p>
    <w:p w:rsidRPr="009A778E" w:rsidR="00E673C2" w:rsidP="00E03472" w:rsidRDefault="00E673C2" w14:paraId="0ECDEF01" w14:textId="77777777">
      <w:pPr>
        <w:ind w:left="284" w:hanging="284"/>
        <w:jc w:val="both"/>
        <w:rPr>
          <w:rFonts w:ascii="Calibri" w:hAnsi="Calibri" w:cs="Calibri"/>
          <w:sz w:val="22"/>
          <w:szCs w:val="22"/>
        </w:rPr>
      </w:pPr>
      <w:r w:rsidRPr="34AF489D">
        <w:rPr>
          <w:rFonts w:ascii="Calibri" w:hAnsi="Calibri" w:cs="Calibri"/>
          <w:b/>
          <w:bCs/>
          <w:sz w:val="22"/>
          <w:szCs w:val="22"/>
        </w:rPr>
        <w:t>Monitoring and Review:</w:t>
      </w:r>
    </w:p>
    <w:p w:rsidR="00E673C2" w:rsidP="00E03472" w:rsidRDefault="00E673C2" w14:paraId="0D56A859" w14:textId="5A82E3ED">
      <w:pPr>
        <w:numPr>
          <w:ilvl w:val="0"/>
          <w:numId w:val="8"/>
        </w:numPr>
        <w:ind w:left="284" w:hanging="284"/>
        <w:jc w:val="both"/>
        <w:rPr>
          <w:rFonts w:ascii="Calibri" w:hAnsi="Calibri" w:cs="Calibri"/>
          <w:sz w:val="22"/>
          <w:szCs w:val="22"/>
        </w:rPr>
      </w:pPr>
      <w:r w:rsidRPr="34AF489D">
        <w:rPr>
          <w:rFonts w:ascii="Calibri" w:hAnsi="Calibri" w:cs="Calibri"/>
          <w:sz w:val="22"/>
          <w:szCs w:val="22"/>
        </w:rPr>
        <w:t xml:space="preserve">This policy will be subject to continuous monitoring, </w:t>
      </w:r>
      <w:proofErr w:type="gramStart"/>
      <w:r w:rsidRPr="34AF489D">
        <w:rPr>
          <w:rFonts w:ascii="Calibri" w:hAnsi="Calibri" w:cs="Calibri"/>
          <w:sz w:val="22"/>
          <w:szCs w:val="22"/>
        </w:rPr>
        <w:t>refinement</w:t>
      </w:r>
      <w:proofErr w:type="gramEnd"/>
      <w:r w:rsidRPr="34AF489D">
        <w:rPr>
          <w:rFonts w:ascii="Calibri" w:hAnsi="Calibri" w:cs="Calibri"/>
          <w:sz w:val="22"/>
          <w:szCs w:val="22"/>
        </w:rPr>
        <w:t xml:space="preserve"> and audit by the </w:t>
      </w:r>
      <w:r w:rsidRPr="34AF489D" w:rsidR="000C291A">
        <w:rPr>
          <w:rFonts w:ascii="Calibri" w:hAnsi="Calibri" w:cs="Calibri"/>
          <w:sz w:val="22"/>
          <w:szCs w:val="22"/>
        </w:rPr>
        <w:t>Proprietors</w:t>
      </w:r>
      <w:r w:rsidRPr="34AF489D">
        <w:rPr>
          <w:rFonts w:ascii="Calibri" w:hAnsi="Calibri" w:cs="Calibri"/>
          <w:sz w:val="22"/>
          <w:szCs w:val="22"/>
        </w:rPr>
        <w:t>.</w:t>
      </w:r>
    </w:p>
    <w:p w:rsidRPr="003037F5" w:rsidR="00EF6E67" w:rsidP="00E03472" w:rsidRDefault="003037F5" w14:paraId="3760C12E" w14:textId="6F2D73BB">
      <w:pPr>
        <w:numPr>
          <w:ilvl w:val="0"/>
          <w:numId w:val="8"/>
        </w:numPr>
        <w:tabs>
          <w:tab w:val="num" w:pos="284"/>
          <w:tab w:val="num" w:pos="720"/>
        </w:tabs>
        <w:ind w:left="284" w:hanging="284"/>
        <w:jc w:val="both"/>
        <w:rPr>
          <w:rFonts w:ascii="Calibri" w:hAnsi="Calibri" w:cs="Calibri"/>
          <w:sz w:val="22"/>
          <w:szCs w:val="22"/>
        </w:rPr>
      </w:pPr>
      <w:r w:rsidRPr="2200781D">
        <w:rPr>
          <w:rFonts w:ascii="Calibri" w:hAnsi="Calibri" w:cs="Calibri"/>
          <w:sz w:val="22"/>
          <w:szCs w:val="22"/>
        </w:rPr>
        <w:t>The Head</w:t>
      </w:r>
      <w:r w:rsidRPr="2200781D" w:rsidR="00EF6E67">
        <w:rPr>
          <w:rFonts w:ascii="Calibri" w:hAnsi="Calibri" w:cs="Calibri"/>
          <w:sz w:val="22"/>
          <w:szCs w:val="22"/>
        </w:rPr>
        <w:t xml:space="preserve"> </w:t>
      </w:r>
      <w:r w:rsidRPr="2200781D" w:rsidR="00403E89">
        <w:rPr>
          <w:rFonts w:ascii="Calibri" w:hAnsi="Calibri" w:cs="Calibri"/>
          <w:sz w:val="22"/>
          <w:szCs w:val="22"/>
        </w:rPr>
        <w:t>of School</w:t>
      </w:r>
      <w:r w:rsidRPr="2200781D" w:rsidR="236B452E">
        <w:rPr>
          <w:rFonts w:ascii="Calibri" w:hAnsi="Calibri" w:cs="Calibri"/>
          <w:sz w:val="22"/>
          <w:szCs w:val="22"/>
        </w:rPr>
        <w:t xml:space="preserve"> and</w:t>
      </w:r>
      <w:r w:rsidRPr="2200781D" w:rsidR="587A168E">
        <w:rPr>
          <w:rFonts w:ascii="Calibri" w:hAnsi="Calibri" w:cs="Calibri"/>
          <w:sz w:val="22"/>
          <w:szCs w:val="22"/>
        </w:rPr>
        <w:t xml:space="preserve"> Senior Leadership Team are</w:t>
      </w:r>
      <w:r w:rsidRPr="2200781D" w:rsidR="00403E89">
        <w:rPr>
          <w:rFonts w:ascii="Calibri" w:hAnsi="Calibri" w:cs="Calibri"/>
          <w:sz w:val="22"/>
          <w:szCs w:val="22"/>
        </w:rPr>
        <w:t xml:space="preserve"> </w:t>
      </w:r>
      <w:r w:rsidRPr="2200781D" w:rsidR="00EF6E67">
        <w:rPr>
          <w:rFonts w:ascii="Calibri" w:hAnsi="Calibri" w:cs="Calibri"/>
          <w:sz w:val="22"/>
          <w:szCs w:val="22"/>
        </w:rPr>
        <w:t xml:space="preserve">responsible for the </w:t>
      </w:r>
      <w:proofErr w:type="gramStart"/>
      <w:r w:rsidRPr="2200781D" w:rsidR="00EF6E67">
        <w:rPr>
          <w:rFonts w:ascii="Calibri" w:hAnsi="Calibri" w:cs="Calibri"/>
          <w:sz w:val="22"/>
          <w:szCs w:val="22"/>
        </w:rPr>
        <w:t>day to day</w:t>
      </w:r>
      <w:proofErr w:type="gramEnd"/>
      <w:r w:rsidRPr="2200781D" w:rsidR="00EF6E67">
        <w:rPr>
          <w:rFonts w:ascii="Calibri" w:hAnsi="Calibri" w:cs="Calibri"/>
          <w:sz w:val="22"/>
          <w:szCs w:val="22"/>
        </w:rPr>
        <w:t xml:space="preserve"> organisation of the curriculum. They monitor and review </w:t>
      </w:r>
      <w:r w:rsidRPr="2200781D" w:rsidR="2E53AF08">
        <w:rPr>
          <w:rFonts w:ascii="Calibri" w:hAnsi="Calibri" w:cs="Calibri"/>
          <w:sz w:val="22"/>
          <w:szCs w:val="22"/>
        </w:rPr>
        <w:t>planning,</w:t>
      </w:r>
      <w:r w:rsidRPr="2200781D" w:rsidR="00EF6E67">
        <w:rPr>
          <w:rFonts w:ascii="Calibri" w:hAnsi="Calibri" w:cs="Calibri"/>
          <w:sz w:val="22"/>
          <w:szCs w:val="22"/>
        </w:rPr>
        <w:t xml:space="preserve"> ensuring that all classes are taught the requirements of the courses and that all lessons have appropriate learning objectives and teaching strategies.</w:t>
      </w:r>
    </w:p>
    <w:p w:rsidRPr="009A778E" w:rsidR="00425FE4" w:rsidP="00E03472" w:rsidRDefault="00E03472" w14:paraId="50850D89" w14:textId="0094B336">
      <w:pPr>
        <w:numPr>
          <w:ilvl w:val="0"/>
          <w:numId w:val="8"/>
        </w:numPr>
        <w:ind w:left="284" w:hanging="284"/>
        <w:jc w:val="both"/>
        <w:rPr>
          <w:rFonts w:ascii="Calibri" w:hAnsi="Calibri" w:cs="Calibri"/>
          <w:sz w:val="22"/>
          <w:szCs w:val="22"/>
        </w:rPr>
      </w:pPr>
      <w:r w:rsidRPr="34AF489D">
        <w:rPr>
          <w:rFonts w:ascii="Calibri" w:hAnsi="Calibri" w:cs="Calibri"/>
          <w:sz w:val="22"/>
          <w:szCs w:val="22"/>
        </w:rPr>
        <w:t>The P</w:t>
      </w:r>
      <w:r w:rsidRPr="34AF489D" w:rsidR="00E673C2">
        <w:rPr>
          <w:rFonts w:ascii="Calibri" w:hAnsi="Calibri" w:cs="Calibri"/>
          <w:sz w:val="22"/>
          <w:szCs w:val="22"/>
        </w:rPr>
        <w:t>roprietor</w:t>
      </w:r>
      <w:r w:rsidRPr="34AF489D" w:rsidR="000C291A">
        <w:rPr>
          <w:rFonts w:ascii="Calibri" w:hAnsi="Calibri" w:cs="Calibri"/>
          <w:sz w:val="22"/>
          <w:szCs w:val="22"/>
        </w:rPr>
        <w:t>s</w:t>
      </w:r>
      <w:r w:rsidRPr="34AF489D" w:rsidR="00E673C2">
        <w:rPr>
          <w:rFonts w:ascii="Calibri" w:hAnsi="Calibri" w:cs="Calibri"/>
          <w:sz w:val="22"/>
          <w:szCs w:val="22"/>
        </w:rPr>
        <w:t xml:space="preserve"> will undertake a</w:t>
      </w:r>
      <w:r w:rsidRPr="34AF489D" w:rsidR="00E10557">
        <w:rPr>
          <w:rFonts w:ascii="Calibri" w:hAnsi="Calibri" w:cs="Calibri"/>
          <w:sz w:val="22"/>
          <w:szCs w:val="22"/>
        </w:rPr>
        <w:t>n annual</w:t>
      </w:r>
      <w:r w:rsidRPr="34AF489D" w:rsidR="00E673C2">
        <w:rPr>
          <w:rFonts w:ascii="Calibri" w:hAnsi="Calibri" w:cs="Calibri"/>
          <w:sz w:val="22"/>
          <w:szCs w:val="22"/>
        </w:rPr>
        <w:t xml:space="preserve"> formal review of this policy for the purpose of monitoring the efficiency with which the related duties have been discharged, by no later than </w:t>
      </w:r>
      <w:r w:rsidRPr="34AF489D" w:rsidR="00E10557">
        <w:rPr>
          <w:rFonts w:ascii="Calibri" w:hAnsi="Calibri" w:cs="Calibri"/>
          <w:sz w:val="22"/>
          <w:szCs w:val="22"/>
        </w:rPr>
        <w:t>one year</w:t>
      </w:r>
      <w:r w:rsidRPr="34AF489D" w:rsidR="00E673C2">
        <w:rPr>
          <w:rFonts w:ascii="Calibri" w:hAnsi="Calibri" w:cs="Calibri"/>
          <w:sz w:val="22"/>
          <w:szCs w:val="22"/>
        </w:rPr>
        <w:t xml:space="preserve"> from the date shown below, or earlier if significant changes to the systems and arrangements take place, or if legislation, regulatory </w:t>
      </w:r>
      <w:proofErr w:type="gramStart"/>
      <w:r w:rsidRPr="34AF489D" w:rsidR="00E673C2">
        <w:rPr>
          <w:rFonts w:ascii="Calibri" w:hAnsi="Calibri" w:cs="Calibri"/>
          <w:sz w:val="22"/>
          <w:szCs w:val="22"/>
        </w:rPr>
        <w:t>requirements</w:t>
      </w:r>
      <w:proofErr w:type="gramEnd"/>
      <w:r w:rsidRPr="34AF489D" w:rsidR="00E673C2">
        <w:rPr>
          <w:rFonts w:ascii="Calibri" w:hAnsi="Calibri" w:cs="Calibri"/>
          <w:sz w:val="22"/>
          <w:szCs w:val="22"/>
        </w:rPr>
        <w:t xml:space="preserve"> or best practice guidelines so require.</w:t>
      </w:r>
    </w:p>
    <w:p w:rsidRPr="009A778E" w:rsidR="00425FE4" w:rsidP="00E03472" w:rsidRDefault="00425FE4" w14:paraId="1B652B3F" w14:textId="77777777">
      <w:pPr>
        <w:jc w:val="both"/>
        <w:rPr>
          <w:rFonts w:ascii="Calibri" w:hAnsi="Calibri" w:cs="Calibri"/>
          <w:sz w:val="22"/>
          <w:szCs w:val="22"/>
        </w:rPr>
      </w:pPr>
    </w:p>
    <w:p w:rsidRPr="009A778E" w:rsidR="00E673C2" w:rsidP="34AF489D" w:rsidRDefault="00E673C2" w14:paraId="1338C7A3" w14:textId="77777777">
      <w:pPr>
        <w:pStyle w:val="aLCPBodytext"/>
        <w:rPr>
          <w:color w:val="auto"/>
        </w:rPr>
      </w:pPr>
    </w:p>
    <w:p w:rsidRPr="009A778E" w:rsidR="00E673C2" w:rsidP="34AF489D" w:rsidRDefault="00E673C2" w14:paraId="044F7117" w14:textId="77777777">
      <w:pPr>
        <w:pStyle w:val="aLCPBodytext"/>
        <w:rPr>
          <w:color w:val="auto"/>
        </w:rPr>
      </w:pPr>
    </w:p>
    <w:p w:rsidRPr="009A778E" w:rsidR="00E673C2" w:rsidP="34AF489D" w:rsidRDefault="00E673C2" w14:paraId="76B22DA8" w14:textId="77777777">
      <w:pPr>
        <w:pStyle w:val="aLCPBodytext"/>
        <w:rPr>
          <w:color w:val="auto"/>
        </w:rPr>
      </w:pPr>
    </w:p>
    <w:p w:rsidR="005E7427" w:rsidP="24286ECD" w:rsidRDefault="036A7E19" w14:paraId="1D627F2C" w14:textId="17F73693">
      <w:pPr>
        <w:pStyle w:val="aLCPBodytext"/>
        <w:rPr>
          <w:color w:val="auto"/>
        </w:rPr>
      </w:pPr>
      <w:r w:rsidRPr="34AF489D">
        <w:rPr>
          <w:color w:val="auto"/>
        </w:rPr>
        <w:t>Kerry Wise</w:t>
      </w:r>
    </w:p>
    <w:p w:rsidR="005E7427" w:rsidP="24286ECD" w:rsidRDefault="036A7E19" w14:paraId="3CC5E39D" w14:textId="06B3F002">
      <w:pPr>
        <w:pStyle w:val="aLCPBodytext"/>
        <w:rPr>
          <w:color w:val="auto"/>
        </w:rPr>
      </w:pPr>
      <w:r w:rsidRPr="34AF489D">
        <w:rPr>
          <w:color w:val="auto"/>
        </w:rPr>
        <w:t xml:space="preserve">Head of School </w:t>
      </w:r>
    </w:p>
    <w:p w:rsidR="005E7427" w:rsidP="24286ECD" w:rsidRDefault="005E7427" w14:paraId="43CE11A4" w14:textId="54828B1A">
      <w:pPr>
        <w:pStyle w:val="aLCPBodytext"/>
        <w:rPr>
          <w:color w:val="auto"/>
        </w:rPr>
      </w:pPr>
    </w:p>
    <w:p w:rsidR="005E7427" w:rsidP="24286ECD" w:rsidRDefault="005E7427" w14:paraId="25821AD4" w14:textId="5EA01A14">
      <w:pPr>
        <w:pStyle w:val="aLCPBodytext"/>
        <w:rPr>
          <w:color w:val="auto"/>
        </w:rPr>
      </w:pPr>
    </w:p>
    <w:p w:rsidR="005E7427" w:rsidP="24286ECD" w:rsidRDefault="005E7427" w14:paraId="5FE7562B" w14:textId="3AD58E6C">
      <w:pPr>
        <w:pStyle w:val="aLCPBodytext"/>
        <w:rPr>
          <w:color w:val="auto"/>
        </w:rPr>
      </w:pPr>
      <w:r w:rsidRPr="34AF489D">
        <w:rPr>
          <w:color w:val="auto"/>
        </w:rPr>
        <w:t xml:space="preserve">Matthew </w:t>
      </w:r>
      <w:r w:rsidRPr="34AF489D" w:rsidR="000C291A">
        <w:rPr>
          <w:color w:val="auto"/>
        </w:rPr>
        <w:t xml:space="preserve">&amp; Jenny </w:t>
      </w:r>
      <w:proofErr w:type="spellStart"/>
      <w:r w:rsidRPr="34AF489D">
        <w:rPr>
          <w:color w:val="auto"/>
        </w:rPr>
        <w:t>Adshead</w:t>
      </w:r>
      <w:proofErr w:type="spellEnd"/>
    </w:p>
    <w:p w:rsidRPr="009A778E" w:rsidR="00425FE4" w:rsidP="1057A5A4" w:rsidRDefault="005E7427" w14:paraId="2C8E8FFA" w14:textId="1F167477">
      <w:pPr>
        <w:pStyle w:val="aLCPBodytext"/>
        <w:rPr>
          <w:color w:val="auto"/>
        </w:rPr>
      </w:pPr>
      <w:r w:rsidRPr="40E07B91">
        <w:rPr>
          <w:color w:val="auto"/>
        </w:rPr>
        <w:t>Proprietor</w:t>
      </w:r>
      <w:r w:rsidRPr="40E07B91" w:rsidR="4C6FD4F1">
        <w:rPr>
          <w:color w:val="auto"/>
        </w:rPr>
        <w:t xml:space="preserve">s </w:t>
      </w:r>
      <w:r>
        <w:tab/>
      </w:r>
      <w:r w:rsidRPr="40E07B91" w:rsidR="028FC1FE">
        <w:rPr>
          <w:color w:val="auto"/>
        </w:rPr>
        <w:t xml:space="preserve"> </w:t>
      </w:r>
      <w:r>
        <w:tab/>
      </w:r>
      <w:r>
        <w:tab/>
      </w:r>
      <w:r>
        <w:tab/>
      </w:r>
      <w:r>
        <w:tab/>
      </w:r>
      <w:r>
        <w:tab/>
      </w:r>
      <w:r>
        <w:tab/>
      </w:r>
      <w:r w:rsidRPr="40E07B91" w:rsidR="00425FE4">
        <w:rPr>
          <w:color w:val="auto"/>
        </w:rPr>
        <w:t>Date:</w:t>
      </w:r>
      <w:r>
        <w:tab/>
      </w:r>
      <w:r w:rsidRPr="40E07B91" w:rsidR="2C8DF446">
        <w:rPr>
          <w:color w:val="auto"/>
        </w:rPr>
        <w:t>May</w:t>
      </w:r>
      <w:r w:rsidRPr="40E07B91" w:rsidR="00B87A0D">
        <w:rPr>
          <w:color w:val="auto"/>
        </w:rPr>
        <w:t xml:space="preserve"> 20</w:t>
      </w:r>
      <w:r w:rsidRPr="40E07B91" w:rsidR="6F8BD367">
        <w:rPr>
          <w:color w:val="auto"/>
        </w:rPr>
        <w:t>2</w:t>
      </w:r>
      <w:r w:rsidR="00F26921">
        <w:rPr>
          <w:color w:val="auto"/>
        </w:rPr>
        <w:t>4</w:t>
      </w:r>
      <w:r>
        <w:tab/>
      </w:r>
    </w:p>
    <w:p w:rsidRPr="009A778E" w:rsidR="00E673C2" w:rsidP="34AF489D" w:rsidRDefault="00E673C2" w14:paraId="1C4FDF06" w14:textId="77777777">
      <w:pPr>
        <w:pStyle w:val="aLCPBodytext"/>
        <w:rPr>
          <w:color w:val="auto"/>
        </w:rPr>
      </w:pPr>
    </w:p>
    <w:p w:rsidRPr="009A778E" w:rsidR="00425FE4" w:rsidP="34AF489D" w:rsidRDefault="00BB6994" w14:paraId="0B391BC3" w14:textId="48E1996B">
      <w:pPr>
        <w:pStyle w:val="aLCPBodytext"/>
        <w:rPr>
          <w:color w:val="auto"/>
        </w:rPr>
      </w:pPr>
      <w:r w:rsidRPr="009A778E">
        <w:rPr>
          <w:color w:val="auto"/>
          <w:szCs w:val="22"/>
        </w:rPr>
        <w:tab/>
      </w:r>
      <w:r w:rsidRPr="009A778E">
        <w:rPr>
          <w:color w:val="auto"/>
          <w:szCs w:val="22"/>
        </w:rPr>
        <w:tab/>
      </w:r>
    </w:p>
    <w:p w:rsidRPr="009A778E" w:rsidR="00425FE4" w:rsidP="34AF489D" w:rsidRDefault="00425FE4" w14:paraId="28EABB18" w14:textId="77777777">
      <w:pPr>
        <w:jc w:val="both"/>
        <w:rPr>
          <w:rFonts w:ascii="Calibri" w:hAnsi="Calibri" w:cs="Calibri"/>
          <w:b/>
          <w:bCs/>
          <w:sz w:val="22"/>
          <w:szCs w:val="22"/>
        </w:rPr>
      </w:pPr>
      <w:r w:rsidRPr="34AF489D">
        <w:rPr>
          <w:rFonts w:ascii="Calibri" w:hAnsi="Calibri" w:cs="Calibri"/>
          <w:b/>
          <w:bCs/>
          <w:sz w:val="22"/>
          <w:szCs w:val="22"/>
        </w:rPr>
        <w:br w:type="page"/>
      </w:r>
      <w:r w:rsidRPr="34AF489D">
        <w:rPr>
          <w:rFonts w:ascii="Calibri" w:hAnsi="Calibri" w:cs="Calibri"/>
          <w:b/>
          <w:bCs/>
          <w:sz w:val="22"/>
          <w:szCs w:val="22"/>
        </w:rPr>
        <w:lastRenderedPageBreak/>
        <w:t>Introduction</w:t>
      </w:r>
    </w:p>
    <w:p w:rsidRPr="003037F5" w:rsidR="003037F5" w:rsidP="34AF489D" w:rsidRDefault="00B765EB" w14:paraId="737E4963" w14:textId="7AC4BF53">
      <w:pPr>
        <w:jc w:val="both"/>
        <w:rPr>
          <w:rFonts w:cs="Calibri" w:asciiTheme="minorHAnsi" w:hAnsiTheme="minorHAnsi"/>
          <w:b/>
          <w:bCs/>
          <w:color w:val="FF0000"/>
          <w:sz w:val="22"/>
          <w:szCs w:val="22"/>
        </w:rPr>
      </w:pPr>
      <w:r w:rsidRPr="34AF489D">
        <w:rPr>
          <w:rFonts w:cs="Calibri" w:asciiTheme="minorHAnsi" w:hAnsiTheme="minorHAnsi"/>
          <w:sz w:val="22"/>
          <w:szCs w:val="22"/>
        </w:rPr>
        <w:t>OVS aims to be a</w:t>
      </w:r>
      <w:r w:rsidRPr="34AF489D" w:rsidR="003037F5">
        <w:rPr>
          <w:rFonts w:cs="Calibri" w:asciiTheme="minorHAnsi" w:hAnsiTheme="minorHAnsi"/>
          <w:sz w:val="22"/>
          <w:szCs w:val="22"/>
        </w:rPr>
        <w:t xml:space="preserve"> well-structured learning environment where each pupil’s individual strengths, talents and aptitudes are nurtured and developed</w:t>
      </w:r>
      <w:r w:rsidRPr="34AF489D" w:rsidR="003037F5">
        <w:rPr>
          <w:rFonts w:cs="Calibri" w:asciiTheme="minorHAnsi" w:hAnsiTheme="minorHAnsi"/>
          <w:b/>
          <w:bCs/>
          <w:sz w:val="22"/>
          <w:szCs w:val="22"/>
        </w:rPr>
        <w:t>.</w:t>
      </w:r>
      <w:r w:rsidRPr="34AF489D" w:rsidR="003037F5">
        <w:rPr>
          <w:rFonts w:cs="Calibri" w:asciiTheme="minorHAnsi" w:hAnsiTheme="minorHAnsi"/>
          <w:b/>
          <w:bCs/>
          <w:color w:val="FF0000"/>
          <w:sz w:val="22"/>
          <w:szCs w:val="22"/>
        </w:rPr>
        <w:t xml:space="preserve"> </w:t>
      </w:r>
      <w:r w:rsidRPr="34AF489D" w:rsidR="003037F5">
        <w:rPr>
          <w:rFonts w:cs="Calibri" w:asciiTheme="minorHAnsi" w:hAnsiTheme="minorHAnsi"/>
          <w:sz w:val="22"/>
          <w:szCs w:val="22"/>
        </w:rPr>
        <w:t xml:space="preserve">It is the aim of The </w:t>
      </w:r>
      <w:r w:rsidRPr="34AF489D">
        <w:rPr>
          <w:rFonts w:cs="Calibri" w:asciiTheme="minorHAnsi" w:hAnsiTheme="minorHAnsi"/>
          <w:sz w:val="22"/>
          <w:szCs w:val="22"/>
        </w:rPr>
        <w:t>Old Vi</w:t>
      </w:r>
      <w:r w:rsidRPr="34AF489D" w:rsidR="003037F5">
        <w:rPr>
          <w:rFonts w:cs="Calibri" w:asciiTheme="minorHAnsi" w:hAnsiTheme="minorHAnsi"/>
          <w:sz w:val="22"/>
          <w:szCs w:val="22"/>
        </w:rPr>
        <w:t xml:space="preserve">carage School to provide a broadly based academic curriculum, which will be delivered within the context of the School Ethos, </w:t>
      </w:r>
      <w:proofErr w:type="gramStart"/>
      <w:r w:rsidRPr="34AF489D" w:rsidR="003037F5">
        <w:rPr>
          <w:rFonts w:cs="Calibri" w:asciiTheme="minorHAnsi" w:hAnsiTheme="minorHAnsi"/>
          <w:sz w:val="22"/>
          <w:szCs w:val="22"/>
        </w:rPr>
        <w:t>Vision</w:t>
      </w:r>
      <w:proofErr w:type="gramEnd"/>
      <w:r w:rsidRPr="34AF489D" w:rsidR="003037F5">
        <w:rPr>
          <w:rFonts w:cs="Calibri" w:asciiTheme="minorHAnsi" w:hAnsiTheme="minorHAnsi"/>
          <w:sz w:val="22"/>
          <w:szCs w:val="22"/>
        </w:rPr>
        <w:t xml:space="preserve"> and Mission. </w:t>
      </w:r>
      <w:r w:rsidRPr="34AF489D" w:rsidR="003037F5">
        <w:rPr>
          <w:rFonts w:cs="Calibri" w:asciiTheme="minorHAnsi" w:hAnsiTheme="minorHAnsi"/>
          <w:sz w:val="22"/>
          <w:szCs w:val="22"/>
          <w:lang w:eastAsia="en-GB"/>
        </w:rPr>
        <w:t>The curriculum underpins the fundamental aims of the School</w:t>
      </w:r>
      <w:r w:rsidRPr="34AF489D" w:rsidR="003037F5">
        <w:rPr>
          <w:rFonts w:cs="Calibri" w:asciiTheme="minorHAnsi" w:hAnsiTheme="minorHAnsi"/>
          <w:sz w:val="22"/>
          <w:szCs w:val="22"/>
        </w:rPr>
        <w:t xml:space="preserve">. </w:t>
      </w:r>
      <w:r w:rsidRPr="34AF489D" w:rsidR="003037F5">
        <w:rPr>
          <w:rFonts w:cs="Calibri" w:asciiTheme="minorHAnsi" w:hAnsiTheme="minorHAnsi"/>
          <w:sz w:val="22"/>
          <w:szCs w:val="22"/>
          <w:lang w:eastAsia="en-GB"/>
        </w:rPr>
        <w:t xml:space="preserve">The curriculum must be seen as the major component of a pupil’s education, which, together with the pastoral care and the extra-curricular activities offered, help pupils to develop a wide range of key and transferable skills so that they leave the school equipped to become a valuable member of society. Our planned curriculum activities are organised </w:t>
      </w:r>
      <w:proofErr w:type="gramStart"/>
      <w:r w:rsidRPr="34AF489D" w:rsidR="003037F5">
        <w:rPr>
          <w:rFonts w:cs="Calibri" w:asciiTheme="minorHAnsi" w:hAnsiTheme="minorHAnsi"/>
          <w:sz w:val="22"/>
          <w:szCs w:val="22"/>
        </w:rPr>
        <w:t>in order to</w:t>
      </w:r>
      <w:proofErr w:type="gramEnd"/>
      <w:r w:rsidRPr="34AF489D" w:rsidR="003037F5">
        <w:rPr>
          <w:rFonts w:cs="Calibri" w:asciiTheme="minorHAnsi" w:hAnsiTheme="minorHAnsi"/>
          <w:sz w:val="22"/>
          <w:szCs w:val="22"/>
        </w:rPr>
        <w:t xml:space="preserve"> promote learning and personal growth and development. We aim to provide a challenging and stimulating curriculum which encourages an enthusiasm for learning, intellectual curiosity, creativity, personal </w:t>
      </w:r>
      <w:proofErr w:type="gramStart"/>
      <w:r w:rsidRPr="34AF489D" w:rsidR="003037F5">
        <w:rPr>
          <w:rFonts w:cs="Calibri" w:asciiTheme="minorHAnsi" w:hAnsiTheme="minorHAnsi"/>
          <w:sz w:val="22"/>
          <w:szCs w:val="22"/>
        </w:rPr>
        <w:t>growth</w:t>
      </w:r>
      <w:proofErr w:type="gramEnd"/>
      <w:r w:rsidRPr="34AF489D" w:rsidR="003037F5">
        <w:rPr>
          <w:rFonts w:cs="Calibri" w:asciiTheme="minorHAnsi" w:hAnsiTheme="minorHAnsi"/>
          <w:sz w:val="22"/>
          <w:szCs w:val="22"/>
        </w:rPr>
        <w:t xml:space="preserve"> and development. </w:t>
      </w:r>
    </w:p>
    <w:p w:rsidRPr="003037F5" w:rsidR="003037F5" w:rsidP="34AF489D" w:rsidRDefault="003037F5" w14:paraId="4ED23D58" w14:textId="77777777">
      <w:pPr>
        <w:jc w:val="both"/>
        <w:rPr>
          <w:rFonts w:cs="Calibri" w:asciiTheme="minorHAnsi" w:hAnsiTheme="minorHAnsi"/>
          <w:sz w:val="22"/>
          <w:szCs w:val="22"/>
        </w:rPr>
      </w:pPr>
    </w:p>
    <w:p w:rsidRPr="003037F5" w:rsidR="003037F5" w:rsidP="34AF489D" w:rsidRDefault="003037F5" w14:paraId="728845D6" w14:textId="7FD625E4">
      <w:pPr>
        <w:jc w:val="both"/>
        <w:rPr>
          <w:rFonts w:cs="Calibri" w:asciiTheme="minorHAnsi" w:hAnsiTheme="minorHAnsi"/>
          <w:sz w:val="22"/>
          <w:szCs w:val="22"/>
        </w:rPr>
      </w:pPr>
      <w:r w:rsidRPr="34AF489D">
        <w:rPr>
          <w:rFonts w:cs="Calibri" w:asciiTheme="minorHAnsi" w:hAnsiTheme="minorHAnsi"/>
          <w:sz w:val="22"/>
          <w:szCs w:val="22"/>
        </w:rPr>
        <w:t xml:space="preserve">The School provides an academically challenging environment, which is vibrant, happy, </w:t>
      </w:r>
      <w:proofErr w:type="gramStart"/>
      <w:r w:rsidRPr="34AF489D">
        <w:rPr>
          <w:rFonts w:cs="Calibri" w:asciiTheme="minorHAnsi" w:hAnsiTheme="minorHAnsi"/>
          <w:sz w:val="22"/>
          <w:szCs w:val="22"/>
        </w:rPr>
        <w:t>creative</w:t>
      </w:r>
      <w:proofErr w:type="gramEnd"/>
      <w:r w:rsidRPr="34AF489D">
        <w:rPr>
          <w:rFonts w:cs="Calibri" w:asciiTheme="minorHAnsi" w:hAnsiTheme="minorHAnsi"/>
          <w:sz w:val="22"/>
          <w:szCs w:val="22"/>
        </w:rPr>
        <w:t xml:space="preserve"> and stimulating. Our teachers have high expectations but equally foster a nurturing environment </w:t>
      </w:r>
      <w:proofErr w:type="gramStart"/>
      <w:r w:rsidRPr="34AF489D">
        <w:rPr>
          <w:rFonts w:cs="Calibri" w:asciiTheme="minorHAnsi" w:hAnsiTheme="minorHAnsi"/>
          <w:sz w:val="22"/>
          <w:szCs w:val="22"/>
        </w:rPr>
        <w:t>in order to</w:t>
      </w:r>
      <w:proofErr w:type="gramEnd"/>
      <w:r w:rsidRPr="34AF489D">
        <w:rPr>
          <w:rFonts w:cs="Calibri" w:asciiTheme="minorHAnsi" w:hAnsiTheme="minorHAnsi"/>
          <w:sz w:val="22"/>
          <w:szCs w:val="22"/>
        </w:rPr>
        <w:t xml:space="preserve"> promote pupils’ academic growth and to provide the support they need in order to make excellent progress in their studies.</w:t>
      </w:r>
    </w:p>
    <w:p w:rsidRPr="009A778E" w:rsidR="00C641BF" w:rsidP="00355E9C" w:rsidRDefault="00C641BF" w14:paraId="2E1558ED" w14:textId="75ACF0DD">
      <w:pPr>
        <w:autoSpaceDE w:val="0"/>
        <w:autoSpaceDN w:val="0"/>
        <w:adjustRightInd w:val="0"/>
        <w:jc w:val="both"/>
        <w:rPr>
          <w:rFonts w:ascii="Calibri" w:hAnsi="Calibri" w:cs="Calibri"/>
          <w:sz w:val="22"/>
          <w:szCs w:val="22"/>
        </w:rPr>
      </w:pPr>
      <w:r w:rsidRPr="34AF489D">
        <w:rPr>
          <w:rFonts w:ascii="Calibri" w:hAnsi="Calibri" w:cs="Helvetica"/>
          <w:sz w:val="22"/>
          <w:szCs w:val="22"/>
          <w:lang w:eastAsia="en-GB"/>
        </w:rPr>
        <w:t>The curriculum must be seen as the major component of a pupil’s education</w:t>
      </w:r>
      <w:r w:rsidRPr="34AF489D" w:rsidR="003037F5">
        <w:rPr>
          <w:rFonts w:ascii="Calibri" w:hAnsi="Calibri" w:cs="Helvetica"/>
          <w:sz w:val="22"/>
          <w:szCs w:val="22"/>
          <w:lang w:eastAsia="en-GB"/>
        </w:rPr>
        <w:t>,</w:t>
      </w:r>
      <w:r w:rsidRPr="34AF489D">
        <w:rPr>
          <w:rFonts w:ascii="Calibri" w:hAnsi="Calibri" w:cs="Helvetica"/>
          <w:sz w:val="22"/>
          <w:szCs w:val="22"/>
          <w:lang w:eastAsia="en-GB"/>
        </w:rPr>
        <w:t xml:space="preserve"> which, together with the pastoral care and the extra-curricular activities offered, help pupils to develop a wide range of key and transferable skills so that they leave the school equipped to become a valuable member of society. Our planned curriculum activities are organised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promote learning and personal growth and development. We aim to provide a challenging and stimulating curriculum which encourages an enthusiasm for learning, intellectual curiosity, creativity, personal </w:t>
      </w:r>
      <w:proofErr w:type="gramStart"/>
      <w:r w:rsidRPr="34AF489D">
        <w:rPr>
          <w:rFonts w:ascii="Calibri" w:hAnsi="Calibri" w:cs="Calibri"/>
          <w:sz w:val="22"/>
          <w:szCs w:val="22"/>
        </w:rPr>
        <w:t>growth</w:t>
      </w:r>
      <w:proofErr w:type="gramEnd"/>
      <w:r w:rsidRPr="34AF489D">
        <w:rPr>
          <w:rFonts w:ascii="Calibri" w:hAnsi="Calibri" w:cs="Calibri"/>
          <w:sz w:val="22"/>
          <w:szCs w:val="22"/>
        </w:rPr>
        <w:t xml:space="preserve"> and development. </w:t>
      </w:r>
    </w:p>
    <w:p w:rsidRPr="009A778E" w:rsidR="00C641BF" w:rsidP="00355E9C" w:rsidRDefault="00C641BF" w14:paraId="040138A5" w14:textId="77777777">
      <w:pPr>
        <w:autoSpaceDE w:val="0"/>
        <w:autoSpaceDN w:val="0"/>
        <w:adjustRightInd w:val="0"/>
        <w:jc w:val="both"/>
        <w:rPr>
          <w:rFonts w:ascii="Calibri" w:hAnsi="Calibri" w:cs="Calibri"/>
          <w:sz w:val="22"/>
          <w:szCs w:val="22"/>
        </w:rPr>
      </w:pPr>
    </w:p>
    <w:p w:rsidRPr="009A778E" w:rsidR="00C641BF" w:rsidP="00355E9C" w:rsidRDefault="00C641BF" w14:paraId="3DE6BC6D" w14:textId="77777777">
      <w:pPr>
        <w:autoSpaceDE w:val="0"/>
        <w:autoSpaceDN w:val="0"/>
        <w:adjustRightInd w:val="0"/>
        <w:jc w:val="both"/>
        <w:rPr>
          <w:rFonts w:ascii="Calibri" w:hAnsi="Calibri" w:cs="Calibri"/>
          <w:sz w:val="22"/>
          <w:szCs w:val="22"/>
        </w:rPr>
      </w:pPr>
      <w:r w:rsidRPr="34AF489D">
        <w:rPr>
          <w:rFonts w:ascii="Calibri" w:hAnsi="Calibri" w:cs="Calibri"/>
          <w:sz w:val="22"/>
          <w:szCs w:val="22"/>
        </w:rPr>
        <w:t xml:space="preserve">It includes not only the formal requirements of the National Curriculum, but also the range of extra-curricular activities that the school organises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enrich the experience of pupils. It also includes the ‘hidden curriculum’, or what the pupils learn from the way they are treated and expected to behave. </w:t>
      </w:r>
    </w:p>
    <w:p w:rsidR="00425FE4" w:rsidP="34AF489D" w:rsidRDefault="00425FE4" w14:paraId="10124CB9" w14:textId="77777777">
      <w:pPr>
        <w:pStyle w:val="aLCPBodytext"/>
        <w:rPr>
          <w:color w:val="auto"/>
        </w:rPr>
      </w:pPr>
    </w:p>
    <w:p w:rsidRPr="003037F5" w:rsidR="004C15FC" w:rsidP="34AF489D" w:rsidRDefault="004C15FC" w14:paraId="7C6D1FE2" w14:textId="77777777">
      <w:pPr>
        <w:jc w:val="both"/>
        <w:rPr>
          <w:rFonts w:cs="Helvetica" w:asciiTheme="minorHAnsi" w:hAnsiTheme="minorHAnsi"/>
          <w:sz w:val="22"/>
          <w:szCs w:val="22"/>
          <w:lang w:eastAsia="en-GB"/>
        </w:rPr>
      </w:pPr>
      <w:r w:rsidRPr="34AF489D">
        <w:rPr>
          <w:rFonts w:cs="Helvetica" w:asciiTheme="minorHAnsi" w:hAnsiTheme="minorHAnsi"/>
          <w:sz w:val="22"/>
          <w:szCs w:val="22"/>
          <w:lang w:eastAsia="en-GB"/>
        </w:rPr>
        <w:t xml:space="preserve">The educational journey at the School is organised into: </w:t>
      </w:r>
    </w:p>
    <w:p w:rsidRPr="003037F5" w:rsidR="004C15FC" w:rsidP="34AF489D" w:rsidRDefault="483184FE" w14:paraId="016D2342" w14:textId="634F4820">
      <w:pPr>
        <w:numPr>
          <w:ilvl w:val="0"/>
          <w:numId w:val="23"/>
        </w:numPr>
        <w:jc w:val="both"/>
        <w:rPr>
          <w:rFonts w:cs="Helvetica" w:asciiTheme="minorHAnsi" w:hAnsiTheme="minorHAnsi"/>
          <w:sz w:val="22"/>
          <w:szCs w:val="22"/>
          <w:lang w:eastAsia="en-GB"/>
        </w:rPr>
      </w:pPr>
      <w:r w:rsidRPr="34AF489D">
        <w:rPr>
          <w:rFonts w:cs="Helvetica" w:asciiTheme="minorHAnsi" w:hAnsiTheme="minorHAnsi"/>
          <w:sz w:val="22"/>
          <w:szCs w:val="22"/>
          <w:lang w:eastAsia="en-GB"/>
        </w:rPr>
        <w:t xml:space="preserve">The Pre-Prep Department, which is formed from </w:t>
      </w:r>
      <w:r w:rsidRPr="34AF489D" w:rsidR="004C15FC">
        <w:rPr>
          <w:rFonts w:cs="Helvetica" w:asciiTheme="minorHAnsi" w:hAnsiTheme="minorHAnsi"/>
          <w:sz w:val="22"/>
          <w:szCs w:val="22"/>
          <w:lang w:eastAsia="en-GB"/>
        </w:rPr>
        <w:t>The Early Years Foundation Stage (EYFS)</w:t>
      </w:r>
      <w:r w:rsidRPr="34AF489D" w:rsidR="1619A4D5">
        <w:rPr>
          <w:rFonts w:cs="Helvetica" w:asciiTheme="minorHAnsi" w:hAnsiTheme="minorHAnsi"/>
          <w:sz w:val="22"/>
          <w:szCs w:val="22"/>
          <w:lang w:eastAsia="en-GB"/>
        </w:rPr>
        <w:t xml:space="preserve"> and Key Stage 1 (Years 1 and 2)</w:t>
      </w:r>
    </w:p>
    <w:p w:rsidRPr="003037F5" w:rsidR="004C15FC" w:rsidP="34AF489D" w:rsidRDefault="003037F5" w14:paraId="52EE3BB8" w14:textId="2199F4CC">
      <w:pPr>
        <w:numPr>
          <w:ilvl w:val="0"/>
          <w:numId w:val="24"/>
        </w:numPr>
        <w:jc w:val="both"/>
        <w:rPr>
          <w:rFonts w:cs="Calibri" w:asciiTheme="minorHAnsi" w:hAnsiTheme="minorHAnsi"/>
          <w:sz w:val="22"/>
          <w:szCs w:val="22"/>
        </w:rPr>
      </w:pPr>
      <w:r w:rsidRPr="34AF489D">
        <w:rPr>
          <w:rFonts w:cs="Helvetica" w:asciiTheme="minorHAnsi" w:hAnsiTheme="minorHAnsi"/>
          <w:sz w:val="22"/>
          <w:szCs w:val="22"/>
          <w:lang w:eastAsia="en-GB"/>
        </w:rPr>
        <w:t>T</w:t>
      </w:r>
      <w:r w:rsidRPr="34AF489D" w:rsidR="004C15FC">
        <w:rPr>
          <w:rFonts w:cs="Helvetica" w:asciiTheme="minorHAnsi" w:hAnsiTheme="minorHAnsi"/>
          <w:sz w:val="22"/>
          <w:szCs w:val="22"/>
          <w:lang w:eastAsia="en-GB"/>
        </w:rPr>
        <w:t>he Preparatory Department</w:t>
      </w:r>
      <w:r w:rsidRPr="34AF489D">
        <w:rPr>
          <w:rFonts w:cs="Helvetica" w:asciiTheme="minorHAnsi" w:hAnsiTheme="minorHAnsi"/>
          <w:sz w:val="22"/>
          <w:szCs w:val="22"/>
          <w:lang w:eastAsia="en-GB"/>
        </w:rPr>
        <w:t>,</w:t>
      </w:r>
      <w:r w:rsidRPr="34AF489D" w:rsidR="004C15FC">
        <w:rPr>
          <w:rFonts w:cs="Helvetica" w:asciiTheme="minorHAnsi" w:hAnsiTheme="minorHAnsi"/>
          <w:sz w:val="22"/>
          <w:szCs w:val="22"/>
          <w:lang w:eastAsia="en-GB"/>
        </w:rPr>
        <w:t xml:space="preserve"> which is formed of </w:t>
      </w:r>
      <w:r w:rsidRPr="34AF489D" w:rsidR="636B76CD">
        <w:rPr>
          <w:rFonts w:cs="Helvetica" w:asciiTheme="minorHAnsi" w:hAnsiTheme="minorHAnsi"/>
          <w:sz w:val="22"/>
          <w:szCs w:val="22"/>
          <w:lang w:eastAsia="en-GB"/>
        </w:rPr>
        <w:t>Key Stage 2 (</w:t>
      </w:r>
      <w:r w:rsidRPr="34AF489D" w:rsidR="004C15FC">
        <w:rPr>
          <w:rFonts w:cs="Helvetica" w:asciiTheme="minorHAnsi" w:hAnsiTheme="minorHAnsi"/>
          <w:sz w:val="22"/>
          <w:szCs w:val="22"/>
          <w:lang w:eastAsia="en-GB"/>
        </w:rPr>
        <w:t>Year</w:t>
      </w:r>
      <w:r w:rsidRPr="34AF489D" w:rsidR="7587F098">
        <w:rPr>
          <w:rFonts w:cs="Helvetica" w:asciiTheme="minorHAnsi" w:hAnsiTheme="minorHAnsi"/>
          <w:sz w:val="22"/>
          <w:szCs w:val="22"/>
          <w:lang w:eastAsia="en-GB"/>
        </w:rPr>
        <w:t>s</w:t>
      </w:r>
      <w:r w:rsidRPr="34AF489D" w:rsidR="0AEB34FC">
        <w:rPr>
          <w:rFonts w:cs="Helvetica" w:asciiTheme="minorHAnsi" w:hAnsiTheme="minorHAnsi"/>
          <w:sz w:val="22"/>
          <w:szCs w:val="22"/>
          <w:lang w:eastAsia="en-GB"/>
        </w:rPr>
        <w:t xml:space="preserve"> 3</w:t>
      </w:r>
      <w:r w:rsidRPr="34AF489D" w:rsidR="004C15FC">
        <w:rPr>
          <w:rFonts w:cs="Helvetica" w:asciiTheme="minorHAnsi" w:hAnsiTheme="minorHAnsi"/>
          <w:sz w:val="22"/>
          <w:szCs w:val="22"/>
          <w:lang w:eastAsia="en-GB"/>
        </w:rPr>
        <w:t xml:space="preserve"> to 6</w:t>
      </w:r>
      <w:r w:rsidRPr="34AF489D" w:rsidR="137A9ECB">
        <w:rPr>
          <w:rFonts w:cs="Helvetica" w:asciiTheme="minorHAnsi" w:hAnsiTheme="minorHAnsi"/>
          <w:sz w:val="22"/>
          <w:szCs w:val="22"/>
          <w:lang w:eastAsia="en-GB"/>
        </w:rPr>
        <w:t>)</w:t>
      </w:r>
    </w:p>
    <w:p w:rsidRPr="004C15FC" w:rsidR="004C15FC" w:rsidP="34AF489D" w:rsidRDefault="004C15FC" w14:paraId="4D457382" w14:textId="77777777">
      <w:pPr>
        <w:pStyle w:val="aLCPBodytext"/>
        <w:rPr>
          <w:color w:val="FF0000"/>
        </w:rPr>
      </w:pPr>
    </w:p>
    <w:p w:rsidRPr="009A778E" w:rsidR="0095773E" w:rsidP="34AF489D" w:rsidRDefault="0095773E" w14:paraId="7866A2BF" w14:textId="77777777">
      <w:pPr>
        <w:jc w:val="both"/>
        <w:rPr>
          <w:rFonts w:ascii="Calibri" w:hAnsi="Calibri" w:cs="Calibri"/>
          <w:b/>
          <w:bCs/>
          <w:sz w:val="22"/>
          <w:szCs w:val="22"/>
        </w:rPr>
      </w:pPr>
      <w:r w:rsidRPr="34AF489D">
        <w:rPr>
          <w:rFonts w:ascii="Calibri" w:hAnsi="Calibri" w:cs="Calibri"/>
          <w:b/>
          <w:bCs/>
          <w:sz w:val="22"/>
          <w:szCs w:val="22"/>
        </w:rPr>
        <w:t>Values</w:t>
      </w:r>
    </w:p>
    <w:p w:rsidRPr="009A778E" w:rsidR="0095773E" w:rsidP="00355E9C" w:rsidRDefault="0095773E" w14:paraId="7E1DF75E" w14:textId="31313EAE">
      <w:pPr>
        <w:jc w:val="both"/>
        <w:rPr>
          <w:rFonts w:ascii="Calibri" w:hAnsi="Calibri" w:cs="Calibri"/>
          <w:sz w:val="22"/>
          <w:szCs w:val="22"/>
        </w:rPr>
      </w:pPr>
      <w:r w:rsidRPr="34AF489D">
        <w:rPr>
          <w:rFonts w:ascii="Calibri" w:hAnsi="Calibri" w:cs="Calibri"/>
          <w:sz w:val="22"/>
          <w:szCs w:val="22"/>
        </w:rPr>
        <w:t xml:space="preserve">Our school curriculum is underpinned by the values that we hold dear in our school. The curriculum is </w:t>
      </w:r>
      <w:proofErr w:type="gramStart"/>
      <w:r w:rsidRPr="34AF489D">
        <w:rPr>
          <w:rFonts w:ascii="Calibri" w:hAnsi="Calibri" w:cs="Calibri"/>
          <w:sz w:val="22"/>
          <w:szCs w:val="22"/>
        </w:rPr>
        <w:t>the means by which</w:t>
      </w:r>
      <w:proofErr w:type="gramEnd"/>
      <w:r w:rsidRPr="34AF489D">
        <w:rPr>
          <w:rFonts w:ascii="Calibri" w:hAnsi="Calibri" w:cs="Calibri"/>
          <w:sz w:val="22"/>
          <w:szCs w:val="22"/>
        </w:rPr>
        <w:t xml:space="preserve"> the school achieves its objective of educating pupils in the knowledge, skills and understanding that they need in order to lead fulfilling lives. The curriculum seeks to promote the reputation of Old Vicarage School as a school with excellent standards of study, which prepares pupils for a life-long involvement in learning. Its curriculum prepares pupils to contribute confidently to an ethnically pluralistic society.</w:t>
      </w:r>
    </w:p>
    <w:p w:rsidRPr="00B7686D" w:rsidR="0095773E" w:rsidP="005E7427" w:rsidRDefault="0095773E" w14:paraId="5EA7DD30" w14:textId="721A132B">
      <w:pPr>
        <w:pStyle w:val="aLCPbulletlist"/>
        <w:numPr>
          <w:ilvl w:val="0"/>
          <w:numId w:val="0"/>
        </w:numPr>
      </w:pPr>
      <w:r>
        <w:t>We value the way in which all pupils are unique, and our curriculum promotes respect for the views of each</w:t>
      </w:r>
      <w:r w:rsidR="005E7427">
        <w:t xml:space="preserve"> </w:t>
      </w:r>
      <w:r>
        <w:t>individual pupil, as well as for people of all cultures. We value the spiritual and moral development of each person, as well as their intellectual and physical growth.</w:t>
      </w:r>
    </w:p>
    <w:p w:rsidRPr="00B7686D" w:rsidR="0095773E" w:rsidP="005E7427" w:rsidRDefault="0095773E" w14:paraId="68DD6702" w14:textId="6700B069">
      <w:pPr>
        <w:pStyle w:val="aLCPbulletlist"/>
        <w:numPr>
          <w:ilvl w:val="0"/>
          <w:numId w:val="25"/>
        </w:numPr>
        <w:ind w:left="284" w:hanging="284"/>
      </w:pPr>
      <w:r>
        <w:t>We value the importance of each person in our community. We organise our curriculum so that we promote cooperation and understanding between all members of our community.</w:t>
      </w:r>
    </w:p>
    <w:p w:rsidRPr="00B7686D" w:rsidR="0095773E" w:rsidP="00355E9C" w:rsidRDefault="0095773E" w14:paraId="10C59923" w14:textId="77777777">
      <w:pPr>
        <w:pStyle w:val="aLCPbulletlist"/>
      </w:pPr>
      <w:r>
        <w:t>We value the rights enjoyed by each person in our society. We respect each pupil in our school for who they are, and we treat them with fairness and honesty. We aim to enable each person to be successful, and we provide equal opportunities for all the pupils in our school.</w:t>
      </w:r>
    </w:p>
    <w:p w:rsidRPr="00B7686D" w:rsidR="0095773E" w:rsidP="00355E9C" w:rsidRDefault="0095773E" w14:paraId="07908C4A" w14:textId="77777777">
      <w:pPr>
        <w:pStyle w:val="aLCPbulletlist"/>
      </w:pPr>
      <w:r>
        <w:t>We value our environment, and we aim, through our curriculum, to teach respect for our world, and how we should care for it for future generations, as well as our own.</w:t>
      </w:r>
    </w:p>
    <w:p w:rsidRPr="00B7686D" w:rsidR="0095773E" w:rsidP="00355E9C" w:rsidRDefault="0095773E" w14:paraId="4F62ABAE" w14:textId="77777777">
      <w:pPr>
        <w:pStyle w:val="aLCPbulletlist"/>
        <w:numPr>
          <w:ilvl w:val="0"/>
          <w:numId w:val="0"/>
        </w:numPr>
        <w:ind w:left="284"/>
      </w:pPr>
    </w:p>
    <w:p w:rsidRPr="009A778E" w:rsidR="0095773E" w:rsidP="005E7427" w:rsidRDefault="0095773E" w14:paraId="1760FFEA" w14:textId="77777777">
      <w:pPr>
        <w:pStyle w:val="Default"/>
        <w:jc w:val="both"/>
        <w:rPr>
          <w:color w:val="auto"/>
          <w:sz w:val="22"/>
          <w:szCs w:val="22"/>
        </w:rPr>
      </w:pPr>
      <w:proofErr w:type="gramStart"/>
      <w:r w:rsidRPr="34AF489D">
        <w:rPr>
          <w:color w:val="auto"/>
          <w:sz w:val="22"/>
          <w:szCs w:val="22"/>
        </w:rPr>
        <w:t>In order to</w:t>
      </w:r>
      <w:proofErr w:type="gramEnd"/>
      <w:r w:rsidRPr="34AF489D">
        <w:rPr>
          <w:color w:val="auto"/>
          <w:sz w:val="22"/>
          <w:szCs w:val="22"/>
        </w:rPr>
        <w:t xml:space="preserve"> achieve these values, the curriculum will seek to reinforce the following features of Old Vicarage School: </w:t>
      </w:r>
    </w:p>
    <w:p w:rsidRPr="00B7686D" w:rsidR="0095773E" w:rsidP="00355E9C" w:rsidRDefault="0095773E" w14:paraId="7F467557" w14:textId="77777777">
      <w:pPr>
        <w:pStyle w:val="aLCPbulletlist"/>
      </w:pPr>
      <w:r>
        <w:t xml:space="preserve">The confidence, </w:t>
      </w:r>
      <w:proofErr w:type="gramStart"/>
      <w:r>
        <w:t>talent</w:t>
      </w:r>
      <w:proofErr w:type="gramEnd"/>
      <w:r>
        <w:t xml:space="preserve"> and high aspirations of its pupils.</w:t>
      </w:r>
    </w:p>
    <w:p w:rsidRPr="00B7686D" w:rsidR="0095773E" w:rsidP="00355E9C" w:rsidRDefault="0095773E" w14:paraId="4D1099CB" w14:textId="77777777">
      <w:pPr>
        <w:pStyle w:val="aLCPbulletlist"/>
      </w:pPr>
      <w:r>
        <w:t>The enquiring atmosphere and enjoyment of discourse, which are a prominent feature of the School.</w:t>
      </w:r>
    </w:p>
    <w:p w:rsidRPr="00B7686D" w:rsidR="0095773E" w:rsidP="00355E9C" w:rsidRDefault="0095773E" w14:paraId="6E22CD43" w14:textId="5CB96C1D">
      <w:pPr>
        <w:pStyle w:val="aLCPbulletlist"/>
      </w:pPr>
      <w:r>
        <w:t xml:space="preserve">The support given to pupils in and outside the classroom by well-qualified, </w:t>
      </w:r>
      <w:proofErr w:type="gramStart"/>
      <w:r>
        <w:t>enthusiastic</w:t>
      </w:r>
      <w:proofErr w:type="gramEnd"/>
      <w:r>
        <w:t xml:space="preserve"> and knowledgeable staff.</w:t>
      </w:r>
    </w:p>
    <w:p w:rsidR="0095773E" w:rsidP="34AF489D" w:rsidRDefault="0095773E" w14:paraId="48296DD0" w14:textId="449A7903">
      <w:pPr>
        <w:pStyle w:val="aLCPBodytext"/>
        <w:ind w:left="284"/>
        <w:rPr>
          <w:color w:val="auto"/>
        </w:rPr>
      </w:pPr>
    </w:p>
    <w:p w:rsidR="005E7427" w:rsidP="34AF489D" w:rsidRDefault="005E7427" w14:paraId="75213BDB" w14:textId="3B7EBADE">
      <w:pPr>
        <w:pStyle w:val="aLCPBodytext"/>
        <w:ind w:left="284"/>
        <w:rPr>
          <w:color w:val="auto"/>
        </w:rPr>
      </w:pPr>
    </w:p>
    <w:p w:rsidR="00F26921" w:rsidP="34AF489D" w:rsidRDefault="00F26921" w14:paraId="07D3B4FD" w14:textId="77777777">
      <w:pPr>
        <w:pStyle w:val="aLCPBodytext"/>
        <w:ind w:left="284"/>
        <w:rPr>
          <w:color w:val="auto"/>
        </w:rPr>
      </w:pPr>
    </w:p>
    <w:p w:rsidRPr="005E7427" w:rsidR="005E7427" w:rsidP="34AF489D" w:rsidRDefault="00025ABB" w14:paraId="0CACD827" w14:textId="49F58767">
      <w:pPr>
        <w:rPr>
          <w:rStyle w:val="Emphasis"/>
          <w:rFonts w:asciiTheme="minorHAnsi" w:hAnsiTheme="minorHAnsi"/>
          <w:b/>
          <w:bCs/>
          <w:i w:val="0"/>
          <w:iCs w:val="0"/>
          <w:sz w:val="22"/>
          <w:szCs w:val="22"/>
        </w:rPr>
      </w:pPr>
      <w:r w:rsidRPr="34AF489D">
        <w:rPr>
          <w:rStyle w:val="Emphasis"/>
          <w:rFonts w:asciiTheme="minorHAnsi" w:hAnsiTheme="minorHAnsi"/>
          <w:b/>
          <w:bCs/>
          <w:i w:val="0"/>
          <w:iCs w:val="0"/>
          <w:sz w:val="22"/>
          <w:szCs w:val="22"/>
        </w:rPr>
        <w:lastRenderedPageBreak/>
        <w:t>A</w:t>
      </w:r>
      <w:r w:rsidRPr="34AF489D" w:rsidR="00425FE4">
        <w:rPr>
          <w:rStyle w:val="Emphasis"/>
          <w:rFonts w:asciiTheme="minorHAnsi" w:hAnsiTheme="minorHAnsi"/>
          <w:b/>
          <w:bCs/>
          <w:i w:val="0"/>
          <w:iCs w:val="0"/>
          <w:sz w:val="22"/>
          <w:szCs w:val="22"/>
        </w:rPr>
        <w:t>ims and objective</w:t>
      </w:r>
      <w:r w:rsidRPr="34AF489D" w:rsidR="005E7427">
        <w:rPr>
          <w:rStyle w:val="Emphasis"/>
          <w:rFonts w:asciiTheme="minorHAnsi" w:hAnsiTheme="minorHAnsi"/>
          <w:b/>
          <w:bCs/>
          <w:i w:val="0"/>
          <w:iCs w:val="0"/>
          <w:sz w:val="22"/>
          <w:szCs w:val="22"/>
        </w:rPr>
        <w:t>s</w:t>
      </w:r>
    </w:p>
    <w:p w:rsidRPr="005E7427" w:rsidR="005E7427" w:rsidP="34AF489D" w:rsidRDefault="005E7427" w14:paraId="24A28653" w14:textId="4CE885AC">
      <w:pPr>
        <w:rPr>
          <w:rStyle w:val="Emphasis"/>
          <w:rFonts w:asciiTheme="minorHAnsi" w:hAnsiTheme="minorHAnsi"/>
          <w:i w:val="0"/>
          <w:iCs w:val="0"/>
          <w:sz w:val="22"/>
          <w:szCs w:val="22"/>
        </w:rPr>
      </w:pPr>
      <w:r w:rsidRPr="34AF489D">
        <w:rPr>
          <w:rStyle w:val="Emphasis"/>
          <w:rFonts w:asciiTheme="minorHAnsi" w:hAnsiTheme="minorHAnsi"/>
          <w:i w:val="0"/>
          <w:iCs w:val="0"/>
          <w:sz w:val="22"/>
          <w:szCs w:val="22"/>
        </w:rPr>
        <w:t>We believe that people learn best in different ways. At our school we provide a rich and varied learning environment that allows pupils to develop their skills and abilities to their full potential. ‘Pupils learn and flourish when they are healthy, protected from harm and authentically engaged and stimulated.’</w:t>
      </w:r>
    </w:p>
    <w:p w:rsidRPr="009A778E" w:rsidR="00425FE4" w:rsidP="34AF489D" w:rsidRDefault="00425FE4" w14:paraId="65508347" w14:textId="77777777">
      <w:pPr>
        <w:pStyle w:val="aLCPBodytext"/>
        <w:ind w:left="284"/>
        <w:rPr>
          <w:color w:val="auto"/>
        </w:rPr>
      </w:pPr>
    </w:p>
    <w:p w:rsidRPr="009A778E" w:rsidR="00425FE4" w:rsidP="34AF489D" w:rsidRDefault="00425FE4" w14:paraId="5CC938F9" w14:textId="21CDA4CA">
      <w:pPr>
        <w:pStyle w:val="aLCPBodytext"/>
        <w:rPr>
          <w:color w:val="auto"/>
        </w:rPr>
      </w:pPr>
      <w:r w:rsidRPr="34AF489D">
        <w:rPr>
          <w:color w:val="auto"/>
        </w:rPr>
        <w:t>Through our teaching</w:t>
      </w:r>
      <w:r w:rsidRPr="34AF489D" w:rsidR="00025ABB">
        <w:rPr>
          <w:color w:val="auto"/>
        </w:rPr>
        <w:t xml:space="preserve"> and learning</w:t>
      </w:r>
      <w:r w:rsidRPr="34AF489D">
        <w:rPr>
          <w:color w:val="auto"/>
        </w:rPr>
        <w:t xml:space="preserve"> we aim to:</w:t>
      </w:r>
    </w:p>
    <w:p w:rsidRPr="00B7686D" w:rsidR="00425FE4" w:rsidP="00355E9C" w:rsidRDefault="00425FE4" w14:paraId="2E9B7DCD" w14:textId="77777777">
      <w:pPr>
        <w:pStyle w:val="aLCPbulletlist"/>
      </w:pPr>
      <w:r>
        <w:t xml:space="preserve">enable pupils to become confident, resourceful, enquiring and independent </w:t>
      </w:r>
      <w:proofErr w:type="gramStart"/>
      <w:r>
        <w:t>learners;</w:t>
      </w:r>
      <w:proofErr w:type="gramEnd"/>
    </w:p>
    <w:p w:rsidRPr="00B7686D" w:rsidR="00425FE4" w:rsidP="00355E9C" w:rsidRDefault="00425FE4" w14:paraId="1E35F70B" w14:textId="77777777">
      <w:pPr>
        <w:pStyle w:val="aLCPbulletlist"/>
      </w:pPr>
      <w:r>
        <w:t xml:space="preserve">foster pupils’ self-esteem and help them build positive relationships with other </w:t>
      </w:r>
      <w:proofErr w:type="gramStart"/>
      <w:r>
        <w:t>people;</w:t>
      </w:r>
      <w:proofErr w:type="gramEnd"/>
    </w:p>
    <w:p w:rsidRPr="00B7686D" w:rsidR="00425FE4" w:rsidP="00355E9C" w:rsidRDefault="00425FE4" w14:paraId="1753251C" w14:textId="77777777">
      <w:pPr>
        <w:pStyle w:val="aLCPbulletlist"/>
      </w:pPr>
      <w:r>
        <w:t xml:space="preserve">develop pupils’ self-respect and encourage pupils to respect the ideas, attitudes, values and feelings of </w:t>
      </w:r>
      <w:proofErr w:type="gramStart"/>
      <w:r>
        <w:t>others;</w:t>
      </w:r>
      <w:proofErr w:type="gramEnd"/>
    </w:p>
    <w:p w:rsidRPr="00B7686D" w:rsidR="00425FE4" w:rsidP="00355E9C" w:rsidRDefault="00425FE4" w14:paraId="6BC35AEB" w14:textId="77777777">
      <w:pPr>
        <w:pStyle w:val="aLCPbulletlist"/>
      </w:pPr>
      <w:r>
        <w:t xml:space="preserve">show respect for all cultures and, in so doing, to promote positive attitudes towards other </w:t>
      </w:r>
      <w:proofErr w:type="gramStart"/>
      <w:r>
        <w:t>people;</w:t>
      </w:r>
      <w:proofErr w:type="gramEnd"/>
    </w:p>
    <w:p w:rsidRPr="00B7686D" w:rsidR="00425FE4" w:rsidP="00355E9C" w:rsidRDefault="00425FE4" w14:paraId="4083C89B" w14:textId="77777777">
      <w:pPr>
        <w:pStyle w:val="aLCPbulletlist"/>
      </w:pPr>
      <w:r>
        <w:t xml:space="preserve">cater for the needs of individual </w:t>
      </w:r>
      <w:proofErr w:type="gramStart"/>
      <w:r>
        <w:t>pupils;</w:t>
      </w:r>
      <w:proofErr w:type="gramEnd"/>
    </w:p>
    <w:p w:rsidRPr="00B7686D" w:rsidR="00425FE4" w:rsidP="00355E9C" w:rsidRDefault="00425FE4" w14:paraId="1AB3B70E" w14:textId="77777777">
      <w:pPr>
        <w:pStyle w:val="aLCPbulletlist"/>
      </w:pPr>
      <w:r>
        <w:t xml:space="preserve">personalise </w:t>
      </w:r>
      <w:proofErr w:type="gramStart"/>
      <w:r>
        <w:t>learning;</w:t>
      </w:r>
      <w:proofErr w:type="gramEnd"/>
    </w:p>
    <w:p w:rsidRPr="00B7686D" w:rsidR="00425FE4" w:rsidP="00355E9C" w:rsidRDefault="00425FE4" w14:paraId="7B825844" w14:textId="77777777">
      <w:pPr>
        <w:pStyle w:val="aLCPbulletlist"/>
      </w:pPr>
      <w:r>
        <w:t xml:space="preserve">enable pupils to understand their community and help them feel valued as part of this </w:t>
      </w:r>
      <w:proofErr w:type="gramStart"/>
      <w:r>
        <w:t>community;</w:t>
      </w:r>
      <w:proofErr w:type="gramEnd"/>
    </w:p>
    <w:p w:rsidRPr="00B7686D" w:rsidR="00425FE4" w:rsidP="00355E9C" w:rsidRDefault="00425FE4" w14:paraId="52813425" w14:textId="77777777">
      <w:pPr>
        <w:pStyle w:val="aLCPbulletlist"/>
      </w:pPr>
      <w:r>
        <w:t xml:space="preserve">help pupils grow into reliable, independent and positive </w:t>
      </w:r>
      <w:proofErr w:type="gramStart"/>
      <w:r>
        <w:t>citizens;</w:t>
      </w:r>
      <w:proofErr w:type="gramEnd"/>
    </w:p>
    <w:p w:rsidRPr="00B7686D" w:rsidR="00425FE4" w:rsidP="00355E9C" w:rsidRDefault="00425FE4" w14:paraId="41BA4AA1" w14:textId="77777777">
      <w:pPr>
        <w:pStyle w:val="aLCPbulletlist"/>
      </w:pPr>
      <w:r>
        <w:t xml:space="preserve">Enable achievement and provide challenge appropriate to the ability, interests and needs of each </w:t>
      </w:r>
      <w:proofErr w:type="gramStart"/>
      <w:r>
        <w:t>pupil;</w:t>
      </w:r>
      <w:proofErr w:type="gramEnd"/>
    </w:p>
    <w:p w:rsidRPr="00B7686D" w:rsidR="00425FE4" w:rsidP="00355E9C" w:rsidRDefault="00425FE4" w14:paraId="4EDDB070" w14:textId="77777777">
      <w:pPr>
        <w:pStyle w:val="aLCPbulletlist"/>
        <w:numPr>
          <w:ilvl w:val="0"/>
          <w:numId w:val="0"/>
        </w:numPr>
      </w:pPr>
    </w:p>
    <w:p w:rsidRPr="00B7686D" w:rsidR="00425FE4" w:rsidP="00355E9C" w:rsidRDefault="00425FE4" w14:paraId="29C68DA8" w14:textId="77777777">
      <w:pPr>
        <w:pStyle w:val="aLCPbulletlist"/>
        <w:numPr>
          <w:ilvl w:val="0"/>
          <w:numId w:val="0"/>
        </w:numPr>
      </w:pPr>
      <w:r>
        <w:t>We ensure that all pupils are given the opportunity to:</w:t>
      </w:r>
    </w:p>
    <w:p w:rsidRPr="00B7686D" w:rsidR="00425FE4" w:rsidP="00355E9C" w:rsidRDefault="00425FE4" w14:paraId="41353F1F" w14:textId="77777777">
      <w:pPr>
        <w:pStyle w:val="aLCPbulletlist"/>
        <w:numPr>
          <w:ilvl w:val="0"/>
          <w:numId w:val="7"/>
        </w:numPr>
      </w:pPr>
      <w:r>
        <w:t>Be healthy</w:t>
      </w:r>
    </w:p>
    <w:p w:rsidRPr="00B7686D" w:rsidR="00425FE4" w:rsidP="00355E9C" w:rsidRDefault="00425FE4" w14:paraId="32C360FA" w14:textId="77777777">
      <w:pPr>
        <w:pStyle w:val="aLCPbulletlist"/>
        <w:numPr>
          <w:ilvl w:val="0"/>
          <w:numId w:val="7"/>
        </w:numPr>
      </w:pPr>
      <w:r>
        <w:t>Stay safe</w:t>
      </w:r>
    </w:p>
    <w:p w:rsidRPr="00B7686D" w:rsidR="00425FE4" w:rsidP="00355E9C" w:rsidRDefault="00425FE4" w14:paraId="0C6C330F" w14:textId="77777777">
      <w:pPr>
        <w:pStyle w:val="aLCPbulletlist"/>
        <w:numPr>
          <w:ilvl w:val="0"/>
          <w:numId w:val="7"/>
        </w:numPr>
      </w:pPr>
      <w:r>
        <w:t>Enjoy and achieve</w:t>
      </w:r>
    </w:p>
    <w:p w:rsidRPr="00B7686D" w:rsidR="00425FE4" w:rsidP="00355E9C" w:rsidRDefault="00425FE4" w14:paraId="2DEF90EE" w14:textId="77777777">
      <w:pPr>
        <w:pStyle w:val="aLCPbulletlist"/>
        <w:numPr>
          <w:ilvl w:val="0"/>
          <w:numId w:val="7"/>
        </w:numPr>
      </w:pPr>
      <w:r>
        <w:t>Make a positive contribution</w:t>
      </w:r>
    </w:p>
    <w:p w:rsidRPr="00B7686D" w:rsidR="00425FE4" w:rsidP="00355E9C" w:rsidRDefault="00425FE4" w14:paraId="5A97C311" w14:textId="77777777">
      <w:pPr>
        <w:pStyle w:val="aLCPbulletlist"/>
        <w:numPr>
          <w:ilvl w:val="0"/>
          <w:numId w:val="7"/>
        </w:numPr>
      </w:pPr>
      <w:r>
        <w:t>Achieve economic well-being</w:t>
      </w:r>
    </w:p>
    <w:p w:rsidRPr="00B7686D" w:rsidR="00425FE4" w:rsidP="00355E9C" w:rsidRDefault="00425FE4" w14:paraId="0B233D65" w14:textId="77777777">
      <w:pPr>
        <w:pStyle w:val="aLCPbulletlist"/>
        <w:numPr>
          <w:ilvl w:val="0"/>
          <w:numId w:val="0"/>
        </w:numPr>
      </w:pPr>
    </w:p>
    <w:p w:rsidRPr="009A778E" w:rsidR="00C641BF" w:rsidP="34AF489D" w:rsidRDefault="00C641BF" w14:paraId="620AB11C" w14:textId="77777777">
      <w:pPr>
        <w:jc w:val="both"/>
        <w:rPr>
          <w:rFonts w:ascii="Calibri" w:hAnsi="Calibri" w:cs="Calibri"/>
          <w:sz w:val="22"/>
          <w:szCs w:val="22"/>
        </w:rPr>
      </w:pPr>
      <w:r w:rsidRPr="34AF489D">
        <w:rPr>
          <w:rFonts w:ascii="Calibri" w:hAnsi="Calibri" w:cs="Calibri"/>
          <w:sz w:val="22"/>
          <w:szCs w:val="22"/>
        </w:rPr>
        <w:t xml:space="preserve">Above all, we believe in engendering in young people a love of lifelong learning. Old Vicarage School ensures that the curriculum gives all pupils experience in linguistic, mathematical, scientific, technological, </w:t>
      </w:r>
      <w:proofErr w:type="gramStart"/>
      <w:r w:rsidRPr="34AF489D">
        <w:rPr>
          <w:rFonts w:ascii="Calibri" w:hAnsi="Calibri" w:cs="Calibri"/>
          <w:sz w:val="22"/>
          <w:szCs w:val="22"/>
        </w:rPr>
        <w:t>human</w:t>
      </w:r>
      <w:proofErr w:type="gramEnd"/>
      <w:r w:rsidRPr="34AF489D">
        <w:rPr>
          <w:rFonts w:ascii="Calibri" w:hAnsi="Calibri" w:cs="Calibri"/>
          <w:sz w:val="22"/>
          <w:szCs w:val="22"/>
        </w:rPr>
        <w:t xml:space="preserve"> and social, physical, and aesthetic and creative education.</w:t>
      </w:r>
    </w:p>
    <w:p w:rsidRPr="009A778E" w:rsidR="00C641BF" w:rsidP="00355E9C" w:rsidRDefault="00C641BF" w14:paraId="4F395DF5" w14:textId="77777777">
      <w:pPr>
        <w:jc w:val="both"/>
        <w:rPr>
          <w:rFonts w:ascii="Calibri" w:hAnsi="Calibri" w:cs="Calibri"/>
          <w:sz w:val="22"/>
          <w:szCs w:val="22"/>
        </w:rPr>
      </w:pPr>
    </w:p>
    <w:p w:rsidRPr="003037F5" w:rsidR="00C641BF" w:rsidP="34AF489D" w:rsidRDefault="00C641BF" w14:paraId="66D65139" w14:textId="26A5C26B">
      <w:pPr>
        <w:jc w:val="both"/>
        <w:rPr>
          <w:rFonts w:ascii="Calibri" w:hAnsi="Calibri" w:cs="Calibri"/>
          <w:b/>
          <w:bCs/>
          <w:sz w:val="22"/>
          <w:szCs w:val="22"/>
        </w:rPr>
      </w:pPr>
      <w:r w:rsidRPr="34AF489D">
        <w:rPr>
          <w:rFonts w:ascii="Calibri" w:hAnsi="Calibri" w:cs="Calibri"/>
          <w:b/>
          <w:bCs/>
          <w:i/>
          <w:iCs/>
          <w:sz w:val="22"/>
          <w:szCs w:val="22"/>
        </w:rPr>
        <w:t>Linguistic</w:t>
      </w:r>
      <w:r w:rsidRPr="34AF489D">
        <w:rPr>
          <w:rFonts w:ascii="Calibri" w:hAnsi="Calibri" w:cs="Calibri"/>
          <w:sz w:val="22"/>
          <w:szCs w:val="22"/>
        </w:rPr>
        <w:t xml:space="preserve"> </w:t>
      </w:r>
      <w:r w:rsidRPr="34AF489D" w:rsidR="003037F5">
        <w:rPr>
          <w:rFonts w:ascii="Calibri" w:hAnsi="Calibri" w:cs="Calibri"/>
          <w:sz w:val="22"/>
          <w:szCs w:val="22"/>
        </w:rPr>
        <w:t>(in</w:t>
      </w:r>
      <w:r w:rsidRPr="34AF489D" w:rsidR="00B765EB">
        <w:rPr>
          <w:rFonts w:ascii="Calibri" w:hAnsi="Calibri" w:cs="Calibri"/>
          <w:sz w:val="22"/>
          <w:szCs w:val="22"/>
        </w:rPr>
        <w:t>cluding English</w:t>
      </w:r>
      <w:r w:rsidRPr="34AF489D" w:rsidR="005E7427">
        <w:rPr>
          <w:rFonts w:ascii="Calibri" w:hAnsi="Calibri" w:cs="Calibri"/>
          <w:sz w:val="22"/>
          <w:szCs w:val="22"/>
        </w:rPr>
        <w:t xml:space="preserve"> &amp; </w:t>
      </w:r>
      <w:r w:rsidRPr="34AF489D" w:rsidR="00B765EB">
        <w:rPr>
          <w:rFonts w:ascii="Calibri" w:hAnsi="Calibri" w:cs="Calibri"/>
          <w:sz w:val="22"/>
          <w:szCs w:val="22"/>
        </w:rPr>
        <w:t>French</w:t>
      </w:r>
      <w:r w:rsidRPr="34AF489D" w:rsidR="003037F5">
        <w:rPr>
          <w:rFonts w:ascii="Calibri" w:hAnsi="Calibri" w:cs="Calibri"/>
          <w:sz w:val="22"/>
          <w:szCs w:val="22"/>
        </w:rPr>
        <w:t xml:space="preserve">) </w:t>
      </w:r>
      <w:r w:rsidRPr="34AF489D">
        <w:rPr>
          <w:rFonts w:ascii="Calibri" w:hAnsi="Calibri" w:cs="Calibri"/>
          <w:sz w:val="22"/>
          <w:szCs w:val="22"/>
        </w:rPr>
        <w:t xml:space="preserve">This area is concerned with developing pupils’ communication skills and increasing their command of language through listening, speaking, </w:t>
      </w:r>
      <w:proofErr w:type="gramStart"/>
      <w:r w:rsidRPr="34AF489D">
        <w:rPr>
          <w:rFonts w:ascii="Calibri" w:hAnsi="Calibri" w:cs="Calibri"/>
          <w:sz w:val="22"/>
          <w:szCs w:val="22"/>
        </w:rPr>
        <w:t>reading</w:t>
      </w:r>
      <w:proofErr w:type="gramEnd"/>
      <w:r w:rsidRPr="34AF489D" w:rsidR="00E03472">
        <w:rPr>
          <w:rFonts w:ascii="Calibri" w:hAnsi="Calibri" w:cs="Calibri"/>
          <w:sz w:val="22"/>
          <w:szCs w:val="22"/>
        </w:rPr>
        <w:t xml:space="preserve"> </w:t>
      </w:r>
      <w:r w:rsidRPr="34AF489D">
        <w:rPr>
          <w:rFonts w:ascii="Calibri" w:hAnsi="Calibri" w:cs="Calibri"/>
          <w:sz w:val="22"/>
          <w:szCs w:val="22"/>
        </w:rPr>
        <w:t>and writin</w:t>
      </w:r>
      <w:r w:rsidRPr="34AF489D" w:rsidR="003037F5">
        <w:rPr>
          <w:rFonts w:ascii="Calibri" w:hAnsi="Calibri" w:cs="Calibri"/>
          <w:sz w:val="22"/>
          <w:szCs w:val="22"/>
        </w:rPr>
        <w:t>g.</w:t>
      </w:r>
    </w:p>
    <w:p w:rsidRPr="003037F5" w:rsidR="00C641BF" w:rsidP="00355E9C" w:rsidRDefault="00C641BF" w14:paraId="46F6F403" w14:textId="77777777">
      <w:pPr>
        <w:jc w:val="both"/>
        <w:rPr>
          <w:rFonts w:ascii="Calibri" w:hAnsi="Calibri" w:cs="Calibri"/>
          <w:sz w:val="22"/>
          <w:szCs w:val="22"/>
        </w:rPr>
      </w:pPr>
    </w:p>
    <w:p w:rsidRPr="009A778E" w:rsidR="00C641BF" w:rsidP="00355E9C" w:rsidRDefault="00C641BF" w14:paraId="0AFBFE0B" w14:textId="77777777">
      <w:pPr>
        <w:jc w:val="both"/>
        <w:rPr>
          <w:rFonts w:ascii="Calibri" w:hAnsi="Calibri" w:cs="Calibri"/>
          <w:sz w:val="22"/>
          <w:szCs w:val="22"/>
        </w:rPr>
      </w:pPr>
      <w:r w:rsidRPr="34AF489D">
        <w:rPr>
          <w:rFonts w:ascii="Calibri" w:hAnsi="Calibri" w:cs="Calibri"/>
          <w:b/>
          <w:bCs/>
          <w:i/>
          <w:iCs/>
          <w:sz w:val="22"/>
          <w:szCs w:val="22"/>
        </w:rPr>
        <w:t>Mathematical</w:t>
      </w:r>
      <w:r w:rsidRPr="34AF489D">
        <w:rPr>
          <w:rFonts w:ascii="Calibri" w:hAnsi="Calibri" w:cs="Calibri"/>
          <w:sz w:val="22"/>
          <w:szCs w:val="22"/>
        </w:rPr>
        <w:t xml:space="preserve"> This area helps pupils to make calculations, to understand and appreciate relationships and patterns in number and space and to develop their capacity to think logically and express themselves clearly. Their knowledge and understanding of mathematics should be developed in a variety of ways, including practical activity, </w:t>
      </w:r>
      <w:proofErr w:type="gramStart"/>
      <w:r w:rsidRPr="34AF489D">
        <w:rPr>
          <w:rFonts w:ascii="Calibri" w:hAnsi="Calibri" w:cs="Calibri"/>
          <w:sz w:val="22"/>
          <w:szCs w:val="22"/>
        </w:rPr>
        <w:t>exploration</w:t>
      </w:r>
      <w:proofErr w:type="gramEnd"/>
      <w:r w:rsidRPr="34AF489D">
        <w:rPr>
          <w:rFonts w:ascii="Calibri" w:hAnsi="Calibri" w:cs="Calibri"/>
          <w:sz w:val="22"/>
          <w:szCs w:val="22"/>
        </w:rPr>
        <w:t xml:space="preserve"> and discussion.</w:t>
      </w:r>
    </w:p>
    <w:p w:rsidRPr="009A778E" w:rsidR="00C641BF" w:rsidP="00355E9C" w:rsidRDefault="00C641BF" w14:paraId="004DB581" w14:textId="77777777">
      <w:pPr>
        <w:jc w:val="both"/>
        <w:rPr>
          <w:rFonts w:ascii="Calibri" w:hAnsi="Calibri" w:cs="Calibri"/>
          <w:sz w:val="22"/>
          <w:szCs w:val="22"/>
        </w:rPr>
      </w:pPr>
    </w:p>
    <w:p w:rsidRPr="009A778E" w:rsidR="00C641BF" w:rsidP="00355E9C" w:rsidRDefault="00C641BF" w14:paraId="4038D09B" w14:textId="0D78BEA8">
      <w:pPr>
        <w:jc w:val="both"/>
        <w:rPr>
          <w:rFonts w:ascii="Calibri" w:hAnsi="Calibri" w:cs="Calibri"/>
          <w:sz w:val="22"/>
          <w:szCs w:val="22"/>
        </w:rPr>
      </w:pPr>
      <w:r w:rsidRPr="34AF489D">
        <w:rPr>
          <w:rFonts w:ascii="Calibri" w:hAnsi="Calibri" w:cs="Calibri"/>
          <w:b/>
          <w:bCs/>
          <w:i/>
          <w:iCs/>
          <w:sz w:val="22"/>
          <w:szCs w:val="22"/>
        </w:rPr>
        <w:t>Scientific</w:t>
      </w:r>
      <w:r w:rsidRPr="34AF489D">
        <w:rPr>
          <w:rFonts w:ascii="Calibri" w:hAnsi="Calibri" w:cs="Calibri"/>
          <w:i/>
          <w:iCs/>
          <w:sz w:val="22"/>
          <w:szCs w:val="22"/>
        </w:rPr>
        <w:t xml:space="preserve"> </w:t>
      </w:r>
      <w:r w:rsidRPr="34AF489D">
        <w:rPr>
          <w:rFonts w:ascii="Calibri" w:hAnsi="Calibri" w:cs="Calibri"/>
          <w:sz w:val="22"/>
          <w:szCs w:val="22"/>
        </w:rPr>
        <w:t xml:space="preserve">This area is concerned with increasing pupils’ knowledge and understanding of nature, </w:t>
      </w:r>
      <w:proofErr w:type="gramStart"/>
      <w:r w:rsidRPr="34AF489D">
        <w:rPr>
          <w:rFonts w:ascii="Calibri" w:hAnsi="Calibri" w:cs="Calibri"/>
          <w:sz w:val="22"/>
          <w:szCs w:val="22"/>
        </w:rPr>
        <w:t>materials</w:t>
      </w:r>
      <w:proofErr w:type="gramEnd"/>
      <w:r w:rsidRPr="34AF489D">
        <w:rPr>
          <w:rFonts w:ascii="Calibri" w:hAnsi="Calibri" w:cs="Calibri"/>
          <w:sz w:val="22"/>
          <w:szCs w:val="22"/>
        </w:rPr>
        <w:t xml:space="preserve"> and forces and with developing the skills associated with </w:t>
      </w:r>
      <w:r w:rsidRPr="34AF489D" w:rsidR="32CBBE57">
        <w:rPr>
          <w:rFonts w:ascii="Calibri" w:hAnsi="Calibri" w:cs="Calibri"/>
          <w:sz w:val="22"/>
          <w:szCs w:val="22"/>
        </w:rPr>
        <w:t>S</w:t>
      </w:r>
      <w:r w:rsidRPr="34AF489D">
        <w:rPr>
          <w:rFonts w:ascii="Calibri" w:hAnsi="Calibri" w:cs="Calibri"/>
          <w:sz w:val="22"/>
          <w:szCs w:val="22"/>
        </w:rPr>
        <w:t>cience as a process of enquiry: for example, observing, forming hypotheses, conducting experiments and recording their findings.</w:t>
      </w:r>
    </w:p>
    <w:p w:rsidRPr="009A778E" w:rsidR="00C641BF" w:rsidP="00355E9C" w:rsidRDefault="00C641BF" w14:paraId="5EA7B3BC" w14:textId="77777777">
      <w:pPr>
        <w:jc w:val="both"/>
        <w:rPr>
          <w:rFonts w:ascii="Calibri" w:hAnsi="Calibri" w:cs="Calibri"/>
          <w:sz w:val="22"/>
          <w:szCs w:val="22"/>
        </w:rPr>
      </w:pPr>
    </w:p>
    <w:p w:rsidRPr="009A778E" w:rsidR="00C641BF" w:rsidP="00355E9C" w:rsidRDefault="00C641BF" w14:paraId="62A70AF6" w14:textId="1DE116CD">
      <w:pPr>
        <w:jc w:val="both"/>
        <w:rPr>
          <w:rFonts w:ascii="Calibri" w:hAnsi="Calibri" w:cs="Calibri"/>
          <w:sz w:val="22"/>
          <w:szCs w:val="22"/>
        </w:rPr>
      </w:pPr>
      <w:r w:rsidRPr="34AF489D">
        <w:rPr>
          <w:rFonts w:ascii="Calibri" w:hAnsi="Calibri" w:cs="Calibri"/>
          <w:b/>
          <w:bCs/>
          <w:i/>
          <w:iCs/>
          <w:sz w:val="22"/>
          <w:szCs w:val="22"/>
        </w:rPr>
        <w:t>Technological</w:t>
      </w:r>
      <w:r w:rsidRPr="34AF489D">
        <w:rPr>
          <w:rFonts w:ascii="Calibri" w:hAnsi="Calibri" w:cs="Calibri"/>
          <w:sz w:val="22"/>
          <w:szCs w:val="22"/>
        </w:rPr>
        <w:t xml:space="preserve"> skills can include</w:t>
      </w:r>
      <w:r w:rsidRPr="34AF489D" w:rsidR="005E7427">
        <w:rPr>
          <w:rFonts w:ascii="Calibri" w:hAnsi="Calibri" w:cs="Calibri"/>
          <w:sz w:val="22"/>
          <w:szCs w:val="22"/>
        </w:rPr>
        <w:t xml:space="preserve"> (but are not limited to)</w:t>
      </w:r>
      <w:r w:rsidRPr="34AF489D">
        <w:rPr>
          <w:rFonts w:ascii="Calibri" w:hAnsi="Calibri" w:cs="Calibri"/>
          <w:sz w:val="22"/>
          <w:szCs w:val="22"/>
        </w:rPr>
        <w:t xml:space="preserve"> information and communication technology (ICT)</w:t>
      </w:r>
      <w:r w:rsidRPr="34AF489D" w:rsidR="005E7427">
        <w:rPr>
          <w:rFonts w:ascii="Calibri" w:hAnsi="Calibri" w:cs="Calibri"/>
          <w:sz w:val="22"/>
          <w:szCs w:val="22"/>
        </w:rPr>
        <w:t>, Computing, Design</w:t>
      </w:r>
      <w:r w:rsidRPr="34AF489D" w:rsidR="000C291A">
        <w:rPr>
          <w:rFonts w:ascii="Calibri" w:hAnsi="Calibri" w:cs="Calibri"/>
          <w:sz w:val="22"/>
          <w:szCs w:val="22"/>
        </w:rPr>
        <w:t xml:space="preserve"> &amp; </w:t>
      </w:r>
      <w:r w:rsidRPr="34AF489D" w:rsidR="005E7427">
        <w:rPr>
          <w:rFonts w:ascii="Calibri" w:hAnsi="Calibri" w:cs="Calibri"/>
          <w:sz w:val="22"/>
          <w:szCs w:val="22"/>
        </w:rPr>
        <w:t>Technology (DT)</w:t>
      </w:r>
      <w:r w:rsidRPr="34AF489D">
        <w:rPr>
          <w:rFonts w:ascii="Calibri" w:hAnsi="Calibri" w:cs="Calibri"/>
          <w:sz w:val="22"/>
          <w:szCs w:val="22"/>
        </w:rPr>
        <w:t xml:space="preserve">; developing, </w:t>
      </w:r>
      <w:proofErr w:type="gramStart"/>
      <w:r w:rsidRPr="34AF489D">
        <w:rPr>
          <w:rFonts w:ascii="Calibri" w:hAnsi="Calibri" w:cs="Calibri"/>
          <w:sz w:val="22"/>
          <w:szCs w:val="22"/>
        </w:rPr>
        <w:t>planning</w:t>
      </w:r>
      <w:proofErr w:type="gramEnd"/>
      <w:r w:rsidRPr="34AF489D">
        <w:rPr>
          <w:rFonts w:ascii="Calibri" w:hAnsi="Calibri" w:cs="Calibri"/>
          <w:sz w:val="22"/>
          <w:szCs w:val="22"/>
        </w:rPr>
        <w:t xml:space="preserve"> and communicating ideas; working with tools, equipment, materials and components to produce good quality products; and evaluating processes and products.</w:t>
      </w:r>
    </w:p>
    <w:p w:rsidRPr="009A778E" w:rsidR="00C641BF" w:rsidP="00355E9C" w:rsidRDefault="00C641BF" w14:paraId="3D5C6D23" w14:textId="77777777">
      <w:pPr>
        <w:jc w:val="both"/>
        <w:rPr>
          <w:rFonts w:ascii="Calibri" w:hAnsi="Calibri" w:cs="Calibri"/>
          <w:sz w:val="22"/>
          <w:szCs w:val="22"/>
        </w:rPr>
      </w:pPr>
    </w:p>
    <w:p w:rsidRPr="009A778E" w:rsidR="00C641BF" w:rsidP="00355E9C" w:rsidRDefault="00C641BF" w14:paraId="1DD3B587" w14:textId="7E78DC24">
      <w:pPr>
        <w:jc w:val="both"/>
        <w:rPr>
          <w:rFonts w:ascii="Calibri" w:hAnsi="Calibri" w:cs="Calibri"/>
          <w:sz w:val="22"/>
          <w:szCs w:val="22"/>
        </w:rPr>
      </w:pPr>
      <w:r w:rsidRPr="34AF489D">
        <w:rPr>
          <w:rFonts w:ascii="Calibri" w:hAnsi="Calibri" w:cs="Calibri"/>
          <w:b/>
          <w:bCs/>
          <w:i/>
          <w:iCs/>
          <w:sz w:val="22"/>
          <w:szCs w:val="22"/>
        </w:rPr>
        <w:t>Human and Social</w:t>
      </w:r>
      <w:r w:rsidRPr="34AF489D">
        <w:rPr>
          <w:rFonts w:ascii="Calibri" w:hAnsi="Calibri" w:cs="Calibri"/>
          <w:sz w:val="22"/>
          <w:szCs w:val="22"/>
        </w:rPr>
        <w:t xml:space="preserve"> This area is concerned with people and with their environment, and how human action, now and in the past, has influenced events and conditions. </w:t>
      </w:r>
    </w:p>
    <w:p w:rsidRPr="009A778E" w:rsidR="00C641BF" w:rsidP="00355E9C" w:rsidRDefault="00C641BF" w14:paraId="5DE7BF67" w14:textId="77777777">
      <w:pPr>
        <w:jc w:val="both"/>
        <w:rPr>
          <w:rFonts w:ascii="Calibri" w:hAnsi="Calibri" w:cs="Calibri"/>
          <w:sz w:val="22"/>
          <w:szCs w:val="22"/>
        </w:rPr>
      </w:pPr>
    </w:p>
    <w:p w:rsidRPr="009A778E" w:rsidR="00C641BF" w:rsidP="00355E9C" w:rsidRDefault="00C641BF" w14:paraId="1EA6B793" w14:textId="7DA25D7E">
      <w:pPr>
        <w:jc w:val="both"/>
        <w:rPr>
          <w:rFonts w:ascii="Calibri" w:hAnsi="Calibri" w:cs="Calibri"/>
          <w:sz w:val="22"/>
          <w:szCs w:val="22"/>
        </w:rPr>
      </w:pPr>
      <w:r w:rsidRPr="34AF489D">
        <w:rPr>
          <w:rFonts w:ascii="Calibri" w:hAnsi="Calibri" w:cs="Calibri"/>
          <w:b/>
          <w:bCs/>
          <w:i/>
          <w:iCs/>
          <w:sz w:val="22"/>
          <w:szCs w:val="22"/>
        </w:rPr>
        <w:t>Physical</w:t>
      </w:r>
      <w:r w:rsidRPr="34AF489D">
        <w:rPr>
          <w:rFonts w:ascii="Calibri" w:hAnsi="Calibri" w:cs="Calibri"/>
          <w:i/>
          <w:iCs/>
          <w:sz w:val="22"/>
          <w:szCs w:val="22"/>
        </w:rPr>
        <w:t xml:space="preserve"> </w:t>
      </w:r>
      <w:r w:rsidRPr="34AF489D">
        <w:rPr>
          <w:rFonts w:ascii="Calibri" w:hAnsi="Calibri" w:cs="Calibri"/>
          <w:sz w:val="22"/>
          <w:szCs w:val="22"/>
        </w:rPr>
        <w:t>This area aims to develop the pupils; physical control and co-ordination as well as their tactical skills and imaginative responses, and to help them to evaluate and improve their performance. Pupils should also acquire knowledge and understanding of the basic principles of fitness and health.</w:t>
      </w:r>
    </w:p>
    <w:p w:rsidRPr="009A778E" w:rsidR="00C641BF" w:rsidP="00355E9C" w:rsidRDefault="00C641BF" w14:paraId="7CDD3E1E" w14:textId="77777777">
      <w:pPr>
        <w:jc w:val="both"/>
        <w:rPr>
          <w:rFonts w:ascii="Calibri" w:hAnsi="Calibri" w:cs="Calibri"/>
          <w:sz w:val="22"/>
          <w:szCs w:val="22"/>
        </w:rPr>
      </w:pPr>
    </w:p>
    <w:p w:rsidRPr="00C46431" w:rsidR="003037F5" w:rsidP="34AF489D" w:rsidRDefault="003037F5" w14:paraId="59624F16" w14:textId="6EBC1B4B">
      <w:pPr>
        <w:jc w:val="both"/>
        <w:rPr>
          <w:rFonts w:cs="Calibri" w:asciiTheme="minorHAnsi" w:hAnsiTheme="minorHAnsi"/>
          <w:sz w:val="22"/>
          <w:szCs w:val="22"/>
        </w:rPr>
      </w:pPr>
      <w:r w:rsidRPr="34AF489D">
        <w:rPr>
          <w:rFonts w:cs="Calibri" w:asciiTheme="minorHAnsi" w:hAnsiTheme="minorHAnsi"/>
          <w:b/>
          <w:bCs/>
          <w:i/>
          <w:iCs/>
          <w:sz w:val="22"/>
          <w:szCs w:val="22"/>
        </w:rPr>
        <w:t>Aesthetic and creative</w:t>
      </w:r>
      <w:r w:rsidRPr="34AF489D">
        <w:rPr>
          <w:rFonts w:cs="Calibri" w:asciiTheme="minorHAnsi" w:hAnsiTheme="minorHAnsi"/>
          <w:sz w:val="22"/>
          <w:szCs w:val="22"/>
        </w:rPr>
        <w:t xml:space="preserve"> (including Art, Drama and Music): This area is concerned with the processes of making, </w:t>
      </w:r>
      <w:proofErr w:type="gramStart"/>
      <w:r w:rsidRPr="34AF489D">
        <w:rPr>
          <w:rFonts w:cs="Calibri" w:asciiTheme="minorHAnsi" w:hAnsiTheme="minorHAnsi"/>
          <w:sz w:val="22"/>
          <w:szCs w:val="22"/>
        </w:rPr>
        <w:t>composing</w:t>
      </w:r>
      <w:proofErr w:type="gramEnd"/>
      <w:r w:rsidRPr="34AF489D">
        <w:rPr>
          <w:rFonts w:cs="Calibri" w:asciiTheme="minorHAnsi" w:hAnsiTheme="minorHAnsi"/>
          <w:sz w:val="22"/>
          <w:szCs w:val="22"/>
        </w:rPr>
        <w:t xml:space="preserve"> and inventing. There are aesthetic and creating aspects of all subjects, but some make a particularly strong contribution, including ICT and the study of literature, because they call for personal, imaginative, and often practical, responses. Pupils are</w:t>
      </w:r>
      <w:r w:rsidRPr="34AF489D" w:rsidR="00C46431">
        <w:rPr>
          <w:rFonts w:cs="Calibri" w:asciiTheme="minorHAnsi" w:hAnsiTheme="minorHAnsi"/>
          <w:sz w:val="22"/>
          <w:szCs w:val="22"/>
        </w:rPr>
        <w:t xml:space="preserve"> </w:t>
      </w:r>
      <w:r w:rsidRPr="34AF489D">
        <w:rPr>
          <w:rFonts w:cs="Calibri" w:asciiTheme="minorHAnsi" w:hAnsiTheme="minorHAnsi"/>
          <w:sz w:val="22"/>
          <w:szCs w:val="22"/>
        </w:rPr>
        <w:t>encouraged to demonstrate their learning in a</w:t>
      </w:r>
      <w:r w:rsidRPr="34AF489D" w:rsidR="00C46431">
        <w:rPr>
          <w:rFonts w:cs="Calibri" w:asciiTheme="minorHAnsi" w:hAnsiTheme="minorHAnsi"/>
          <w:sz w:val="22"/>
          <w:szCs w:val="22"/>
        </w:rPr>
        <w:t xml:space="preserve"> variety of ways. We have regular musical/</w:t>
      </w:r>
      <w:r w:rsidRPr="34AF489D">
        <w:rPr>
          <w:rFonts w:cs="Calibri" w:asciiTheme="minorHAnsi" w:hAnsiTheme="minorHAnsi"/>
          <w:sz w:val="22"/>
          <w:szCs w:val="22"/>
        </w:rPr>
        <w:t xml:space="preserve">drama events </w:t>
      </w:r>
      <w:r w:rsidRPr="34AF489D" w:rsidR="00C46431">
        <w:rPr>
          <w:rFonts w:cs="Calibri" w:asciiTheme="minorHAnsi" w:hAnsiTheme="minorHAnsi"/>
          <w:sz w:val="22"/>
          <w:szCs w:val="22"/>
        </w:rPr>
        <w:t xml:space="preserve">throughout the year, including, School Productions, Remembrance, Christmas Carol </w:t>
      </w:r>
      <w:r w:rsidRPr="34AF489D" w:rsidR="00C46431">
        <w:rPr>
          <w:rFonts w:cs="Calibri" w:asciiTheme="minorHAnsi" w:hAnsiTheme="minorHAnsi"/>
          <w:sz w:val="22"/>
          <w:szCs w:val="22"/>
        </w:rPr>
        <w:lastRenderedPageBreak/>
        <w:t>Service and Nativity Play, Easter Service, House Music Competition</w:t>
      </w:r>
      <w:r w:rsidRPr="34AF489D" w:rsidR="005E7427">
        <w:rPr>
          <w:rFonts w:cs="Calibri" w:asciiTheme="minorHAnsi" w:hAnsiTheme="minorHAnsi"/>
          <w:sz w:val="22"/>
          <w:szCs w:val="22"/>
        </w:rPr>
        <w:t xml:space="preserve">, Verse Speaking </w:t>
      </w:r>
      <w:proofErr w:type="gramStart"/>
      <w:r w:rsidRPr="34AF489D" w:rsidR="005E7427">
        <w:rPr>
          <w:rFonts w:cs="Calibri" w:asciiTheme="minorHAnsi" w:hAnsiTheme="minorHAnsi"/>
          <w:sz w:val="22"/>
          <w:szCs w:val="22"/>
        </w:rPr>
        <w:t>Competition</w:t>
      </w:r>
      <w:proofErr w:type="gramEnd"/>
      <w:r w:rsidRPr="34AF489D" w:rsidR="00C46431">
        <w:rPr>
          <w:rFonts w:cs="Calibri" w:asciiTheme="minorHAnsi" w:hAnsiTheme="minorHAnsi"/>
          <w:sz w:val="22"/>
          <w:szCs w:val="22"/>
        </w:rPr>
        <w:t xml:space="preserve"> and Informal Music</w:t>
      </w:r>
      <w:r w:rsidRPr="34AF489D">
        <w:rPr>
          <w:rFonts w:cs="Calibri" w:asciiTheme="minorHAnsi" w:hAnsiTheme="minorHAnsi"/>
          <w:sz w:val="22"/>
          <w:szCs w:val="22"/>
        </w:rPr>
        <w:t xml:space="preserve"> Concert</w:t>
      </w:r>
      <w:r w:rsidRPr="34AF489D" w:rsidR="005E7427">
        <w:rPr>
          <w:rFonts w:cs="Calibri" w:asciiTheme="minorHAnsi" w:hAnsiTheme="minorHAnsi"/>
          <w:sz w:val="22"/>
          <w:szCs w:val="22"/>
        </w:rPr>
        <w:t>s</w:t>
      </w:r>
      <w:r w:rsidRPr="34AF489D">
        <w:rPr>
          <w:rFonts w:cs="Calibri" w:asciiTheme="minorHAnsi" w:hAnsiTheme="minorHAnsi"/>
          <w:sz w:val="22"/>
          <w:szCs w:val="22"/>
        </w:rPr>
        <w:t xml:space="preserve">. </w:t>
      </w:r>
    </w:p>
    <w:p w:rsidRPr="00B7686D" w:rsidR="00C641BF" w:rsidP="00355E9C" w:rsidRDefault="00C641BF" w14:paraId="30164967" w14:textId="77777777">
      <w:pPr>
        <w:pStyle w:val="aLCPbulletlist"/>
        <w:numPr>
          <w:ilvl w:val="0"/>
          <w:numId w:val="0"/>
        </w:numPr>
      </w:pPr>
    </w:p>
    <w:p w:rsidRPr="00C46431" w:rsidR="00425FE4" w:rsidP="34AF489D" w:rsidRDefault="00425FE4" w14:paraId="61F6F37A" w14:textId="77777777">
      <w:pPr>
        <w:pStyle w:val="aLCPbulletlist"/>
        <w:numPr>
          <w:ilvl w:val="0"/>
          <w:numId w:val="0"/>
        </w:numPr>
        <w:rPr>
          <w:b/>
          <w:bCs/>
        </w:rPr>
      </w:pPr>
      <w:r w:rsidRPr="34AF489D">
        <w:rPr>
          <w:b/>
          <w:bCs/>
        </w:rPr>
        <w:t>Time allocation</w:t>
      </w:r>
    </w:p>
    <w:p w:rsidRPr="00B7686D" w:rsidR="00425FE4" w:rsidP="00355E9C" w:rsidRDefault="00425FE4" w14:paraId="59E77A77" w14:textId="77777777">
      <w:pPr>
        <w:pStyle w:val="aLCPbulletlist"/>
      </w:pPr>
      <w:r>
        <w:t>The timetable is constantly under review and is subject to changes in staff and in staff responsibility. The aims of our timetabling procedure are to ensure that every pupil has access to all areas of the timetable.</w:t>
      </w:r>
    </w:p>
    <w:p w:rsidRPr="00C46431" w:rsidR="00425FE4" w:rsidP="00355E9C" w:rsidRDefault="00425FE4" w14:paraId="20521DB2" w14:textId="31B7EB3E">
      <w:pPr>
        <w:pStyle w:val="aLCPbulletlist"/>
      </w:pPr>
      <w:r>
        <w:t xml:space="preserve">When allocating lesson times, we acknowledge </w:t>
      </w:r>
      <w:r w:rsidR="00BD3EE5">
        <w:t>current best practice for pupils within our age range.</w:t>
      </w:r>
    </w:p>
    <w:p w:rsidRPr="00B7686D" w:rsidR="00425FE4" w:rsidP="00355E9C" w:rsidRDefault="00425FE4" w14:paraId="0949EFD0" w14:textId="26EAA37F">
      <w:pPr>
        <w:pStyle w:val="aLCPbulletlist"/>
      </w:pPr>
      <w:r>
        <w:t xml:space="preserve">The time allocation for ICT is incorporated into the planning for other areas of the curriculum, alongside the planning of explicit </w:t>
      </w:r>
      <w:r w:rsidR="005E7427">
        <w:t>Computing</w:t>
      </w:r>
      <w:r>
        <w:t xml:space="preserve"> lessons. </w:t>
      </w:r>
    </w:p>
    <w:p w:rsidRPr="009A778E" w:rsidR="00584EAA" w:rsidP="00355E9C" w:rsidRDefault="00584EAA" w14:paraId="76F70931" w14:textId="77777777">
      <w:pPr>
        <w:tabs>
          <w:tab w:val="left" w:pos="720"/>
        </w:tabs>
        <w:jc w:val="both"/>
        <w:rPr>
          <w:rFonts w:ascii="Calibri" w:hAnsi="Calibri" w:cs="Calibri"/>
          <w:b/>
          <w:bCs/>
          <w:sz w:val="22"/>
          <w:szCs w:val="22"/>
        </w:rPr>
      </w:pPr>
    </w:p>
    <w:p w:rsidRPr="009A778E" w:rsidR="00584EAA" w:rsidP="34AF489D" w:rsidRDefault="00584EAA" w14:paraId="23FF6DDA" w14:textId="77777777">
      <w:pPr>
        <w:tabs>
          <w:tab w:val="left" w:pos="720"/>
        </w:tabs>
        <w:jc w:val="both"/>
        <w:rPr>
          <w:rFonts w:ascii="Calibri" w:hAnsi="Calibri" w:cs="Calibri"/>
          <w:b/>
          <w:bCs/>
          <w:sz w:val="22"/>
          <w:szCs w:val="22"/>
          <w:lang w:val="en-US"/>
        </w:rPr>
      </w:pPr>
      <w:r w:rsidRPr="34AF489D">
        <w:rPr>
          <w:rFonts w:ascii="Calibri" w:hAnsi="Calibri" w:cs="Calibri"/>
          <w:b/>
          <w:bCs/>
          <w:sz w:val="22"/>
          <w:szCs w:val="22"/>
        </w:rPr>
        <w:t>Auditing</w:t>
      </w:r>
    </w:p>
    <w:p w:rsidRPr="009A778E" w:rsidR="00584EAA" w:rsidP="00355E9C" w:rsidRDefault="00584EAA" w14:paraId="192609BB" w14:textId="77777777">
      <w:pPr>
        <w:jc w:val="both"/>
        <w:rPr>
          <w:rFonts w:ascii="Calibri" w:hAnsi="Calibri" w:cs="Calibri"/>
          <w:sz w:val="22"/>
          <w:szCs w:val="22"/>
          <w:lang w:val="en-US"/>
        </w:rPr>
      </w:pPr>
      <w:r w:rsidRPr="34AF489D">
        <w:rPr>
          <w:rFonts w:ascii="Calibri" w:hAnsi="Calibri" w:cs="Calibri"/>
          <w:sz w:val="22"/>
          <w:szCs w:val="22"/>
          <w:lang w:val="en-US"/>
        </w:rPr>
        <w:t>We ask ourselves the following questions when auditing our current performance:</w:t>
      </w:r>
    </w:p>
    <w:p w:rsidRPr="009A778E" w:rsidR="00584EAA" w:rsidP="00355E9C" w:rsidRDefault="00584EAA" w14:paraId="635013FD" w14:textId="77777777">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How well are we doing?</w:t>
      </w:r>
    </w:p>
    <w:p w:rsidRPr="009A778E" w:rsidR="00584EAA" w:rsidP="00355E9C" w:rsidRDefault="00584EAA" w14:paraId="121BAE93" w14:textId="77777777">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How do we compare with similar schools?</w:t>
      </w:r>
    </w:p>
    <w:p w:rsidRPr="009A778E" w:rsidR="00584EAA" w:rsidP="00355E9C" w:rsidRDefault="00584EAA" w14:paraId="4B04F2D3" w14:textId="77777777">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What more should we aim to achieve?</w:t>
      </w:r>
    </w:p>
    <w:p w:rsidRPr="009A778E" w:rsidR="00584EAA" w:rsidP="00355E9C" w:rsidRDefault="00584EAA" w14:paraId="17E4760D" w14:textId="77777777">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What must we do to make it happen?</w:t>
      </w:r>
    </w:p>
    <w:p w:rsidRPr="009A778E" w:rsidR="00584EAA" w:rsidP="34AF489D" w:rsidRDefault="00584EAA" w14:paraId="32918BB1" w14:textId="77777777">
      <w:pPr>
        <w:jc w:val="both"/>
        <w:rPr>
          <w:rFonts w:ascii="Calibri" w:hAnsi="Calibri" w:cs="Calibri"/>
          <w:b/>
          <w:bCs/>
          <w:sz w:val="22"/>
          <w:szCs w:val="22"/>
          <w:lang w:val="en-US"/>
        </w:rPr>
      </w:pPr>
    </w:p>
    <w:p w:rsidRPr="009A778E" w:rsidR="00584EAA" w:rsidP="34AF489D" w:rsidRDefault="00584EAA" w14:paraId="14A8DD45" w14:textId="77777777">
      <w:pPr>
        <w:jc w:val="both"/>
        <w:rPr>
          <w:rFonts w:ascii="Calibri" w:hAnsi="Calibri" w:cs="Calibri"/>
          <w:b/>
          <w:bCs/>
          <w:sz w:val="22"/>
          <w:szCs w:val="22"/>
          <w:lang w:val="en-US"/>
        </w:rPr>
      </w:pPr>
      <w:r w:rsidRPr="34AF489D">
        <w:rPr>
          <w:rFonts w:ascii="Calibri" w:hAnsi="Calibri" w:cs="Calibri"/>
          <w:b/>
          <w:bCs/>
          <w:sz w:val="22"/>
          <w:szCs w:val="22"/>
          <w:lang w:val="en-US"/>
        </w:rPr>
        <w:t>Standards of attainment</w:t>
      </w:r>
    </w:p>
    <w:p w:rsidRPr="00025ABB" w:rsidR="00025ABB" w:rsidP="00355E9C" w:rsidRDefault="00025ABB" w14:paraId="14E82A3A" w14:textId="6FD8B275">
      <w:pPr>
        <w:jc w:val="both"/>
        <w:rPr>
          <w:rFonts w:ascii="Calibri" w:hAnsi="Calibri" w:cs="Calibri"/>
          <w:sz w:val="22"/>
          <w:szCs w:val="22"/>
          <w:lang w:val="en-US"/>
        </w:rPr>
      </w:pPr>
      <w:r w:rsidRPr="34AF489D">
        <w:rPr>
          <w:rFonts w:ascii="Calibri" w:hAnsi="Calibri" w:cs="Calibri"/>
          <w:sz w:val="22"/>
          <w:szCs w:val="22"/>
          <w:lang w:val="en-US"/>
        </w:rPr>
        <w:t xml:space="preserve">Our school internal exams are carried out at the end of each term. We use a system to track our assessment results across subjects, which highlights how our children perform and how they compare to each other in terms of who is achieving consistently high marks and who </w:t>
      </w:r>
      <w:proofErr w:type="gramStart"/>
      <w:r w:rsidRPr="34AF489D">
        <w:rPr>
          <w:rFonts w:ascii="Calibri" w:hAnsi="Calibri" w:cs="Calibri"/>
          <w:sz w:val="22"/>
          <w:szCs w:val="22"/>
          <w:lang w:val="en-US"/>
        </w:rPr>
        <w:t>is in need of</w:t>
      </w:r>
      <w:proofErr w:type="gramEnd"/>
      <w:r w:rsidRPr="34AF489D">
        <w:rPr>
          <w:rFonts w:ascii="Calibri" w:hAnsi="Calibri" w:cs="Calibri"/>
          <w:sz w:val="22"/>
          <w:szCs w:val="22"/>
          <w:lang w:val="en-US"/>
        </w:rPr>
        <w:t xml:space="preserve"> extra support and/or those who are demonstrating more able, gifted or talented levels.</w:t>
      </w:r>
    </w:p>
    <w:p w:rsidR="00025ABB" w:rsidP="00355E9C" w:rsidRDefault="00025ABB" w14:paraId="4C05E03E" w14:textId="77777777">
      <w:pPr>
        <w:jc w:val="both"/>
        <w:rPr>
          <w:rFonts w:ascii="Calibri" w:hAnsi="Calibri" w:cs="Calibri"/>
          <w:sz w:val="22"/>
          <w:szCs w:val="22"/>
          <w:lang w:val="en-US"/>
        </w:rPr>
      </w:pPr>
    </w:p>
    <w:p w:rsidR="00584EAA" w:rsidP="00355E9C" w:rsidRDefault="00584EAA" w14:paraId="2D3D5CFC" w14:textId="1F96B3BE">
      <w:pPr>
        <w:jc w:val="both"/>
        <w:rPr>
          <w:rFonts w:ascii="Calibri" w:hAnsi="Calibri" w:cs="Calibri"/>
          <w:sz w:val="22"/>
          <w:szCs w:val="22"/>
          <w:lang w:val="en-US"/>
        </w:rPr>
      </w:pPr>
      <w:r w:rsidRPr="34AF489D">
        <w:rPr>
          <w:rFonts w:ascii="Calibri" w:hAnsi="Calibri" w:cs="Calibri"/>
          <w:sz w:val="22"/>
          <w:szCs w:val="22"/>
          <w:lang w:val="en-US"/>
        </w:rPr>
        <w:t>We carry out data analysis each year and use the data provided to find out how well pupils in our school are achieving, compared with pupils in similar schools. We analyse the statistics to help answer the following questions:</w:t>
      </w:r>
    </w:p>
    <w:p w:rsidRPr="009A778E" w:rsidR="005E7427" w:rsidP="00355E9C" w:rsidRDefault="005E7427" w14:paraId="737A4494" w14:textId="77777777">
      <w:pPr>
        <w:jc w:val="both"/>
        <w:rPr>
          <w:rFonts w:ascii="Calibri" w:hAnsi="Calibri" w:cs="Calibri"/>
          <w:sz w:val="22"/>
          <w:szCs w:val="22"/>
          <w:lang w:val="en-US"/>
        </w:rPr>
      </w:pPr>
    </w:p>
    <w:p w:rsidRPr="009A778E" w:rsidR="00584EAA" w:rsidP="00355E9C" w:rsidRDefault="00584EAA" w14:paraId="2624FCE0"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Do pupils perform better in some subjects than others?</w:t>
      </w:r>
    </w:p>
    <w:p w:rsidRPr="009A778E" w:rsidR="00584EAA" w:rsidP="00355E9C" w:rsidRDefault="00584EAA" w14:paraId="7405E23B"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Are there significant differences between boys’ and girls’ performances?</w:t>
      </w:r>
    </w:p>
    <w:p w:rsidRPr="009A778E" w:rsidR="00584EAA" w:rsidP="00355E9C" w:rsidRDefault="00584EAA" w14:paraId="20C4EEDE"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How well are the more able pupils doing, and do enough pupils achieve the higher levels?</w:t>
      </w:r>
    </w:p>
    <w:p w:rsidRPr="009A778E" w:rsidR="00584EAA" w:rsidP="00355E9C" w:rsidRDefault="00584EAA" w14:paraId="3E0C70AC"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Can we identify any groups of pupils who may be underperforming?</w:t>
      </w:r>
    </w:p>
    <w:p w:rsidRPr="009A778E" w:rsidR="00584EAA" w:rsidP="00355E9C" w:rsidRDefault="00584EAA" w14:paraId="7E4B4EE5"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Can we identify any groups of pupils who are gifted and talented?</w:t>
      </w:r>
    </w:p>
    <w:p w:rsidRPr="009A778E" w:rsidR="00584EAA" w:rsidP="00355E9C" w:rsidRDefault="00584EAA" w14:paraId="2A1EB448" w14:textId="77777777">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Comparing expectations and estimates with final results.</w:t>
      </w:r>
    </w:p>
    <w:p w:rsidRPr="00B7686D" w:rsidR="00425FE4" w:rsidP="00355E9C" w:rsidRDefault="00425FE4" w14:paraId="7481B03D" w14:textId="77777777">
      <w:pPr>
        <w:pStyle w:val="aLCPbulletlist"/>
        <w:numPr>
          <w:ilvl w:val="0"/>
          <w:numId w:val="0"/>
        </w:numPr>
      </w:pPr>
    </w:p>
    <w:p w:rsidRPr="009A778E" w:rsidR="00584EAA" w:rsidP="34AF489D" w:rsidRDefault="00584EAA" w14:paraId="705371DB" w14:textId="46399E3A">
      <w:pPr>
        <w:jc w:val="both"/>
        <w:rPr>
          <w:rFonts w:ascii="Calibri" w:hAnsi="Calibri" w:cs="Calibri"/>
          <w:b/>
          <w:bCs/>
          <w:sz w:val="22"/>
          <w:szCs w:val="22"/>
          <w:lang w:val="en-US"/>
        </w:rPr>
      </w:pPr>
      <w:r w:rsidRPr="34AF489D">
        <w:rPr>
          <w:rFonts w:ascii="Calibri" w:hAnsi="Calibri" w:cs="Calibri"/>
          <w:b/>
          <w:bCs/>
          <w:sz w:val="22"/>
          <w:szCs w:val="22"/>
          <w:lang w:val="en-US"/>
        </w:rPr>
        <w:t>Effective Teaching</w:t>
      </w:r>
    </w:p>
    <w:p w:rsidR="00584EAA" w:rsidP="00355E9C" w:rsidRDefault="003037F5" w14:paraId="4C43E009" w14:textId="2CF65183">
      <w:pPr>
        <w:jc w:val="both"/>
        <w:rPr>
          <w:rFonts w:ascii="Calibri" w:hAnsi="Calibri" w:cs="Calibri"/>
          <w:sz w:val="22"/>
          <w:szCs w:val="22"/>
          <w:lang w:val="en-US"/>
        </w:rPr>
      </w:pPr>
      <w:r w:rsidRPr="40E07B91">
        <w:rPr>
          <w:rFonts w:ascii="Calibri" w:hAnsi="Calibri" w:cs="Calibri"/>
          <w:sz w:val="22"/>
          <w:szCs w:val="22"/>
          <w:lang w:val="en-US"/>
        </w:rPr>
        <w:t xml:space="preserve">The </w:t>
      </w:r>
      <w:r w:rsidRPr="40E07B91" w:rsidR="005E7427">
        <w:rPr>
          <w:rFonts w:ascii="Calibri" w:hAnsi="Calibri" w:cs="Calibri"/>
          <w:sz w:val="22"/>
          <w:szCs w:val="22"/>
          <w:lang w:val="en-US"/>
        </w:rPr>
        <w:t>Head of School</w:t>
      </w:r>
      <w:r w:rsidRPr="40E07B91" w:rsidR="58843F9D">
        <w:rPr>
          <w:rFonts w:ascii="Calibri" w:hAnsi="Calibri" w:cs="Calibri"/>
          <w:sz w:val="22"/>
          <w:szCs w:val="22"/>
          <w:lang w:val="en-US"/>
        </w:rPr>
        <w:t xml:space="preserve"> and</w:t>
      </w:r>
      <w:r w:rsidRPr="40E07B91" w:rsidR="00B87A0D">
        <w:rPr>
          <w:rFonts w:ascii="Calibri" w:hAnsi="Calibri" w:cs="Calibri"/>
          <w:sz w:val="22"/>
          <w:szCs w:val="22"/>
          <w:lang w:val="en-US"/>
        </w:rPr>
        <w:t xml:space="preserve"> </w:t>
      </w:r>
      <w:r w:rsidRPr="40E07B91" w:rsidR="6165E1F7">
        <w:rPr>
          <w:rFonts w:ascii="Calibri" w:hAnsi="Calibri" w:cs="Calibri"/>
          <w:sz w:val="22"/>
          <w:szCs w:val="22"/>
          <w:lang w:val="en-US"/>
        </w:rPr>
        <w:t xml:space="preserve">the Senior Leadership Team </w:t>
      </w:r>
      <w:r w:rsidRPr="40E07B91">
        <w:rPr>
          <w:rFonts w:ascii="Calibri" w:hAnsi="Calibri" w:cs="Calibri"/>
          <w:sz w:val="22"/>
          <w:szCs w:val="22"/>
          <w:lang w:val="en-US"/>
        </w:rPr>
        <w:t>carr</w:t>
      </w:r>
      <w:r w:rsidRPr="40E07B91" w:rsidR="005E7427">
        <w:rPr>
          <w:rFonts w:ascii="Calibri" w:hAnsi="Calibri" w:cs="Calibri"/>
          <w:sz w:val="22"/>
          <w:szCs w:val="22"/>
          <w:lang w:val="en-US"/>
        </w:rPr>
        <w:t>y</w:t>
      </w:r>
      <w:r w:rsidRPr="40E07B91" w:rsidR="00B765EB">
        <w:rPr>
          <w:rFonts w:ascii="Calibri" w:hAnsi="Calibri" w:cs="Calibri"/>
          <w:sz w:val="22"/>
          <w:szCs w:val="22"/>
          <w:lang w:val="en-US"/>
        </w:rPr>
        <w:t xml:space="preserve"> out</w:t>
      </w:r>
      <w:r w:rsidRPr="40E07B91" w:rsidR="00016789">
        <w:rPr>
          <w:rFonts w:ascii="Calibri" w:hAnsi="Calibri" w:cs="Calibri"/>
          <w:sz w:val="22"/>
          <w:szCs w:val="22"/>
          <w:lang w:val="en-US"/>
        </w:rPr>
        <w:t xml:space="preserve"> regular</w:t>
      </w:r>
      <w:r w:rsidRPr="40E07B91" w:rsidR="00B765EB">
        <w:rPr>
          <w:rFonts w:ascii="Calibri" w:hAnsi="Calibri" w:cs="Calibri"/>
          <w:sz w:val="22"/>
          <w:szCs w:val="22"/>
          <w:lang w:val="en-US"/>
        </w:rPr>
        <w:t xml:space="preserve"> book scrutiny</w:t>
      </w:r>
      <w:r w:rsidRPr="40E07B91" w:rsidR="00584EAA">
        <w:rPr>
          <w:rFonts w:ascii="Calibri" w:hAnsi="Calibri" w:cs="Calibri"/>
          <w:sz w:val="22"/>
          <w:szCs w:val="22"/>
          <w:lang w:val="en-US"/>
        </w:rPr>
        <w:t xml:space="preserve">, whereby books are checked for consistency of marking and being up to date.  Planning appraisals are carried out by </w:t>
      </w:r>
      <w:r w:rsidRPr="40E07B91" w:rsidR="005E7427">
        <w:rPr>
          <w:rFonts w:ascii="Calibri" w:hAnsi="Calibri" w:cs="Calibri"/>
          <w:sz w:val="22"/>
          <w:szCs w:val="22"/>
          <w:lang w:val="en-US"/>
        </w:rPr>
        <w:t xml:space="preserve">the </w:t>
      </w:r>
      <w:r w:rsidRPr="40E07B91" w:rsidR="00B87A0D">
        <w:rPr>
          <w:rFonts w:ascii="Calibri" w:hAnsi="Calibri" w:cs="Calibri"/>
          <w:sz w:val="22"/>
          <w:szCs w:val="22"/>
          <w:lang w:val="en-US"/>
        </w:rPr>
        <w:t>Senior Leadership Team</w:t>
      </w:r>
      <w:r w:rsidRPr="40E07B91" w:rsidR="00584EAA">
        <w:rPr>
          <w:rFonts w:ascii="Calibri" w:hAnsi="Calibri" w:cs="Calibri"/>
          <w:sz w:val="22"/>
          <w:szCs w:val="22"/>
          <w:lang w:val="en-US"/>
        </w:rPr>
        <w:t xml:space="preserve"> who check planning is up to date. All teachers are observed working with classes </w:t>
      </w:r>
      <w:r w:rsidRPr="40E07B91" w:rsidR="005E7427">
        <w:rPr>
          <w:rFonts w:ascii="Calibri" w:hAnsi="Calibri" w:cs="Calibri"/>
          <w:sz w:val="22"/>
          <w:szCs w:val="22"/>
          <w:lang w:val="en-US"/>
        </w:rPr>
        <w:t xml:space="preserve">each term, </w:t>
      </w:r>
      <w:r w:rsidRPr="40E07B91" w:rsidR="00584EAA">
        <w:rPr>
          <w:rFonts w:ascii="Calibri" w:hAnsi="Calibri" w:cs="Calibri"/>
          <w:sz w:val="22"/>
          <w:szCs w:val="22"/>
          <w:lang w:val="en-US"/>
        </w:rPr>
        <w:t>and Newly Qualified Teachers</w:t>
      </w:r>
      <w:r w:rsidRPr="40E07B91" w:rsidR="775AB501">
        <w:rPr>
          <w:rFonts w:ascii="Calibri" w:hAnsi="Calibri" w:cs="Calibri"/>
          <w:sz w:val="22"/>
          <w:szCs w:val="22"/>
          <w:lang w:val="en-US"/>
        </w:rPr>
        <w:t>/ Early Career Teachers (EC</w:t>
      </w:r>
      <w:r w:rsidRPr="40E07B91" w:rsidR="00584EAA">
        <w:rPr>
          <w:rFonts w:ascii="Calibri" w:hAnsi="Calibri" w:cs="Calibri"/>
          <w:sz w:val="22"/>
          <w:szCs w:val="22"/>
          <w:lang w:val="en-US"/>
        </w:rPr>
        <w:t xml:space="preserve">Ts) are observed each half term. The teacher and the observer follow the observation with a discussion. The observer notes the strengths and areas for </w:t>
      </w:r>
      <w:proofErr w:type="gramStart"/>
      <w:r w:rsidRPr="40E07B91" w:rsidR="00584EAA">
        <w:rPr>
          <w:rFonts w:ascii="Calibri" w:hAnsi="Calibri" w:cs="Calibri"/>
          <w:sz w:val="22"/>
          <w:szCs w:val="22"/>
          <w:lang w:val="en-US"/>
        </w:rPr>
        <w:t>development, and</w:t>
      </w:r>
      <w:proofErr w:type="gramEnd"/>
      <w:r w:rsidRPr="40E07B91" w:rsidR="00584EAA">
        <w:rPr>
          <w:rFonts w:ascii="Calibri" w:hAnsi="Calibri" w:cs="Calibri"/>
          <w:sz w:val="22"/>
          <w:szCs w:val="22"/>
          <w:lang w:val="en-US"/>
        </w:rPr>
        <w:t xml:space="preserve"> gives a copy of this information to the teacher. The </w:t>
      </w:r>
      <w:r w:rsidRPr="40E07B91" w:rsidR="00B87A0D">
        <w:rPr>
          <w:rFonts w:ascii="Calibri" w:hAnsi="Calibri" w:cs="Calibri"/>
          <w:sz w:val="22"/>
          <w:szCs w:val="22"/>
          <w:lang w:val="en-US"/>
        </w:rPr>
        <w:t>Senior Leadership Team</w:t>
      </w:r>
      <w:r w:rsidRPr="40E07B91" w:rsidR="00584EAA">
        <w:rPr>
          <w:rFonts w:ascii="Calibri" w:hAnsi="Calibri" w:cs="Calibri"/>
          <w:sz w:val="22"/>
          <w:szCs w:val="22"/>
          <w:lang w:val="en-US"/>
        </w:rPr>
        <w:t xml:space="preserve"> uses the information gained from this monitoring process to help identify common development points</w:t>
      </w:r>
      <w:r w:rsidRPr="40E07B91" w:rsidR="00342BAE">
        <w:rPr>
          <w:rFonts w:ascii="Calibri" w:hAnsi="Calibri" w:cs="Calibri"/>
          <w:sz w:val="22"/>
          <w:szCs w:val="22"/>
          <w:lang w:val="en-US"/>
        </w:rPr>
        <w:t>,</w:t>
      </w:r>
      <w:r w:rsidRPr="40E07B91" w:rsidR="00584EAA">
        <w:rPr>
          <w:rFonts w:ascii="Calibri" w:hAnsi="Calibri" w:cs="Calibri"/>
          <w:sz w:val="22"/>
          <w:szCs w:val="22"/>
          <w:lang w:val="en-US"/>
        </w:rPr>
        <w:t xml:space="preserve"> which can be addressed in the school’s training programme for continuing professional development. </w:t>
      </w:r>
    </w:p>
    <w:p w:rsidR="00025ABB" w:rsidP="00355E9C" w:rsidRDefault="00025ABB" w14:paraId="5AF5B918" w14:textId="47E9ED67">
      <w:pPr>
        <w:jc w:val="both"/>
        <w:rPr>
          <w:rFonts w:ascii="Calibri" w:hAnsi="Calibri" w:cs="Calibri"/>
          <w:sz w:val="22"/>
          <w:szCs w:val="22"/>
          <w:lang w:val="en-US"/>
        </w:rPr>
      </w:pPr>
    </w:p>
    <w:p w:rsidRPr="00355E9C" w:rsidR="00025ABB" w:rsidP="00355E9C" w:rsidRDefault="00025ABB" w14:paraId="5DE258B7" w14:textId="77777777">
      <w:pPr>
        <w:tabs>
          <w:tab w:val="left" w:pos="4678"/>
        </w:tabs>
        <w:jc w:val="both"/>
        <w:rPr>
          <w:rFonts w:ascii="Calibri" w:hAnsi="Calibri"/>
          <w:sz w:val="22"/>
          <w:szCs w:val="22"/>
        </w:rPr>
      </w:pPr>
      <w:r w:rsidRPr="34AF489D">
        <w:rPr>
          <w:rFonts w:ascii="Calibri" w:hAnsi="Calibri"/>
          <w:sz w:val="22"/>
          <w:szCs w:val="22"/>
        </w:rPr>
        <w:t xml:space="preserve">In our school the most important role of teaching is to promote learning </w:t>
      </w:r>
      <w:proofErr w:type="gramStart"/>
      <w:r w:rsidRPr="34AF489D">
        <w:rPr>
          <w:rFonts w:ascii="Calibri" w:hAnsi="Calibri"/>
          <w:sz w:val="22"/>
          <w:szCs w:val="22"/>
        </w:rPr>
        <w:t>in order to</w:t>
      </w:r>
      <w:proofErr w:type="gramEnd"/>
      <w:r w:rsidRPr="34AF489D">
        <w:rPr>
          <w:rFonts w:ascii="Calibri" w:hAnsi="Calibri"/>
          <w:sz w:val="22"/>
          <w:szCs w:val="22"/>
        </w:rPr>
        <w:t xml:space="preserve"> raise pupils’ achievement. For us, teaching includes lesson planning, the implementation of plans, as well as marking, </w:t>
      </w:r>
      <w:proofErr w:type="gramStart"/>
      <w:r w:rsidRPr="34AF489D">
        <w:rPr>
          <w:rFonts w:ascii="Calibri" w:hAnsi="Calibri"/>
          <w:sz w:val="22"/>
          <w:szCs w:val="22"/>
        </w:rPr>
        <w:t>assessment</w:t>
      </w:r>
      <w:proofErr w:type="gramEnd"/>
      <w:r w:rsidRPr="34AF489D">
        <w:rPr>
          <w:rFonts w:ascii="Calibri" w:hAnsi="Calibri"/>
          <w:sz w:val="22"/>
          <w:szCs w:val="22"/>
        </w:rPr>
        <w:t xml:space="preserve"> and feedback. It also includes support and intervention strategies. In assessing the quality of the teaching in our school we take account of the evidence of pupils’ learning, </w:t>
      </w:r>
      <w:proofErr w:type="gramStart"/>
      <w:r w:rsidRPr="34AF489D">
        <w:rPr>
          <w:rFonts w:ascii="Calibri" w:hAnsi="Calibri"/>
          <w:sz w:val="22"/>
          <w:szCs w:val="22"/>
        </w:rPr>
        <w:t>achievements</w:t>
      </w:r>
      <w:proofErr w:type="gramEnd"/>
      <w:r w:rsidRPr="34AF489D">
        <w:rPr>
          <w:rFonts w:ascii="Calibri" w:hAnsi="Calibri"/>
          <w:sz w:val="22"/>
          <w:szCs w:val="22"/>
        </w:rPr>
        <w:t xml:space="preserve"> and progress over time. When evaluating the quality of teaching in our school, we consider how successful the teaching is in promoting the learning, </w:t>
      </w:r>
      <w:proofErr w:type="gramStart"/>
      <w:r w:rsidRPr="34AF489D">
        <w:rPr>
          <w:rFonts w:ascii="Calibri" w:hAnsi="Calibri"/>
          <w:sz w:val="22"/>
          <w:szCs w:val="22"/>
        </w:rPr>
        <w:t>progress</w:t>
      </w:r>
      <w:proofErr w:type="gramEnd"/>
      <w:r w:rsidRPr="34AF489D">
        <w:rPr>
          <w:rFonts w:ascii="Calibri" w:hAnsi="Calibri"/>
          <w:sz w:val="22"/>
          <w:szCs w:val="22"/>
        </w:rPr>
        <w:t xml:space="preserve"> and personal development for every pupil by:</w:t>
      </w:r>
    </w:p>
    <w:p w:rsidRPr="00355E9C" w:rsidR="00025ABB" w:rsidP="00355E9C" w:rsidRDefault="00025ABB" w14:paraId="4F72488C"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extending the previous knowledge, skills and understanding of all pupils in a range of lessons and activities over time</w:t>
      </w:r>
    </w:p>
    <w:p w:rsidRPr="00355E9C" w:rsidR="00025ABB" w:rsidP="00355E9C" w:rsidRDefault="00025ABB" w14:paraId="6E55FFC5"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develop skills in reading, writing, </w:t>
      </w:r>
      <w:proofErr w:type="gramStart"/>
      <w:r w:rsidRPr="34AF489D">
        <w:rPr>
          <w:color w:val="auto"/>
          <w:sz w:val="22"/>
          <w:szCs w:val="22"/>
        </w:rPr>
        <w:t>communication</w:t>
      </w:r>
      <w:proofErr w:type="gramEnd"/>
      <w:r w:rsidRPr="34AF489D">
        <w:rPr>
          <w:color w:val="auto"/>
          <w:sz w:val="22"/>
          <w:szCs w:val="22"/>
        </w:rPr>
        <w:t xml:space="preserve"> and mathematics </w:t>
      </w:r>
    </w:p>
    <w:p w:rsidRPr="00355E9C" w:rsidR="00025ABB" w:rsidP="00355E9C" w:rsidRDefault="00025ABB" w14:paraId="74420B65"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enthusing, engaging and motivating pupils to learn</w:t>
      </w:r>
    </w:p>
    <w:p w:rsidRPr="00355E9C" w:rsidR="00025ABB" w:rsidP="00355E9C" w:rsidRDefault="00025ABB" w14:paraId="24BC1203"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assessment and feedback to support learning and to help pupils know how to improve their work</w:t>
      </w:r>
    </w:p>
    <w:p w:rsidRPr="00355E9C" w:rsidR="00025ABB" w:rsidP="00355E9C" w:rsidRDefault="00025ABB" w14:paraId="5E0BBB5B"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lastRenderedPageBreak/>
        <w:t>differentiating teaching, by setting suitably challenging activities and providing support for pupils of different abilities, including the most able and disabled pupils and those who have special educational needs, so that they can all learn well and make progress</w:t>
      </w:r>
    </w:p>
    <w:p w:rsidRPr="00355E9C" w:rsidR="00025ABB" w:rsidP="00355E9C" w:rsidRDefault="00025ABB" w14:paraId="031F69BB"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apply intellectual, </w:t>
      </w:r>
      <w:proofErr w:type="gramStart"/>
      <w:r w:rsidRPr="34AF489D">
        <w:rPr>
          <w:color w:val="auto"/>
          <w:sz w:val="22"/>
          <w:szCs w:val="22"/>
        </w:rPr>
        <w:t>physical</w:t>
      </w:r>
      <w:proofErr w:type="gramEnd"/>
      <w:r w:rsidRPr="34AF489D">
        <w:rPr>
          <w:color w:val="auto"/>
          <w:sz w:val="22"/>
          <w:szCs w:val="22"/>
        </w:rPr>
        <w:t xml:space="preserve"> or creative efforts and develop the skills to learn for themselves and setting high expectations</w:t>
      </w:r>
    </w:p>
    <w:p w:rsidRPr="00355E9C" w:rsidR="00025ABB" w:rsidP="00355E9C" w:rsidRDefault="00025ABB" w14:paraId="6727CBFA"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setting appropriate homework </w:t>
      </w:r>
    </w:p>
    <w:p w:rsidRPr="00355E9C" w:rsidR="00025ABB" w:rsidP="00355E9C" w:rsidRDefault="00025ABB" w14:paraId="7CC913A1"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using well-judged and effective teaching methods, deploying appropriate resources, managing class </w:t>
      </w:r>
      <w:proofErr w:type="gramStart"/>
      <w:r w:rsidRPr="34AF489D">
        <w:rPr>
          <w:color w:val="auto"/>
          <w:sz w:val="22"/>
          <w:szCs w:val="22"/>
        </w:rPr>
        <w:t>time</w:t>
      </w:r>
      <w:proofErr w:type="gramEnd"/>
      <w:r w:rsidRPr="34AF489D">
        <w:rPr>
          <w:color w:val="auto"/>
          <w:sz w:val="22"/>
          <w:szCs w:val="22"/>
        </w:rPr>
        <w:t xml:space="preserve"> and drawing on good subject knowledge and expertise to encourage pupils to make good progress</w:t>
      </w:r>
    </w:p>
    <w:p w:rsidRPr="00355E9C" w:rsidR="00025ABB" w:rsidP="00355E9C" w:rsidRDefault="00025ABB" w14:paraId="49030837"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managing instances of poor or disruptive behaviour. </w:t>
      </w:r>
    </w:p>
    <w:p w:rsidRPr="009A778E" w:rsidR="00584EAA" w:rsidP="00355E9C" w:rsidRDefault="00584EAA" w14:paraId="62F68E50" w14:textId="50D91A41">
      <w:pPr>
        <w:jc w:val="both"/>
        <w:rPr>
          <w:rFonts w:ascii="Calibri" w:hAnsi="Calibri" w:cs="Calibri"/>
          <w:sz w:val="22"/>
          <w:szCs w:val="22"/>
          <w:lang w:val="en-US"/>
        </w:rPr>
      </w:pPr>
    </w:p>
    <w:p w:rsidRPr="009A778E" w:rsidR="00584EAA" w:rsidP="00355E9C" w:rsidRDefault="00584EAA" w14:paraId="27BE731F" w14:textId="659921AA">
      <w:pPr>
        <w:jc w:val="both"/>
        <w:rPr>
          <w:rFonts w:ascii="Calibri" w:hAnsi="Calibri" w:cs="Calibri"/>
          <w:sz w:val="22"/>
          <w:szCs w:val="22"/>
          <w:lang w:val="en-US"/>
        </w:rPr>
      </w:pPr>
      <w:r w:rsidRPr="34AF489D">
        <w:rPr>
          <w:rFonts w:ascii="Calibri" w:hAnsi="Calibri" w:cs="Calibri"/>
          <w:sz w:val="22"/>
          <w:szCs w:val="22"/>
          <w:lang w:val="en-US"/>
        </w:rPr>
        <w:t>The purpose of the teaching at Old Vicarage School:</w:t>
      </w:r>
    </w:p>
    <w:p w:rsidRPr="009A778E" w:rsidR="00584EAA" w:rsidP="00355E9C" w:rsidRDefault="00584EAA" w14:paraId="505340DB" w14:textId="77777777">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enables pupils to acquire new knowledge and make progress according to their ability so that they increase their understanding and develop their skills in the subjects </w:t>
      </w:r>
      <w:proofErr w:type="gramStart"/>
      <w:r w:rsidRPr="34AF489D">
        <w:rPr>
          <w:rFonts w:ascii="Calibri" w:hAnsi="Calibri" w:cs="Calibri"/>
          <w:sz w:val="22"/>
          <w:szCs w:val="22"/>
          <w:lang w:val="en-US"/>
        </w:rPr>
        <w:t>taught;</w:t>
      </w:r>
      <w:proofErr w:type="gramEnd"/>
      <w:r>
        <w:tab/>
      </w:r>
    </w:p>
    <w:p w:rsidRPr="009A778E" w:rsidR="00584EAA" w:rsidP="00355E9C" w:rsidRDefault="00584EAA" w14:paraId="24EBEE2C" w14:textId="77777777">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fosters in pupils the application of intellectual, physical or creative effort, interest in their work, and the ability to think and learn for </w:t>
      </w:r>
      <w:proofErr w:type="gramStart"/>
      <w:r w:rsidRPr="34AF489D">
        <w:rPr>
          <w:rFonts w:ascii="Calibri" w:hAnsi="Calibri" w:cs="Calibri"/>
          <w:sz w:val="22"/>
          <w:szCs w:val="22"/>
          <w:lang w:val="en-US"/>
        </w:rPr>
        <w:t>themselves;</w:t>
      </w:r>
      <w:proofErr w:type="gramEnd"/>
      <w:r>
        <w:tab/>
      </w:r>
    </w:p>
    <w:p w:rsidRPr="009A778E" w:rsidR="00584EAA" w:rsidP="00355E9C" w:rsidRDefault="00584EAA" w14:paraId="0A1CD4F2" w14:textId="77777777">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involves well planned lessons and effective teaching methods, activities and management of class </w:t>
      </w:r>
      <w:proofErr w:type="gramStart"/>
      <w:r w:rsidRPr="34AF489D">
        <w:rPr>
          <w:rFonts w:ascii="Calibri" w:hAnsi="Calibri" w:cs="Calibri"/>
          <w:sz w:val="22"/>
          <w:szCs w:val="22"/>
          <w:lang w:val="en-US"/>
        </w:rPr>
        <w:t>time;</w:t>
      </w:r>
      <w:proofErr w:type="gramEnd"/>
      <w:r>
        <w:tab/>
      </w:r>
    </w:p>
    <w:p w:rsidRPr="009A778E" w:rsidR="00584EAA" w:rsidP="00355E9C" w:rsidRDefault="00584EAA" w14:paraId="0F21FBEB" w14:textId="51F6A8D2">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show</w:t>
      </w:r>
      <w:r w:rsidRPr="34AF489D" w:rsidR="00681179">
        <w:rPr>
          <w:rFonts w:ascii="Calibri" w:hAnsi="Calibri" w:cs="Calibri"/>
          <w:sz w:val="22"/>
          <w:szCs w:val="22"/>
          <w:lang w:val="en-US"/>
        </w:rPr>
        <w:t>s</w:t>
      </w:r>
      <w:r w:rsidRPr="34AF489D">
        <w:rPr>
          <w:rFonts w:ascii="Calibri" w:hAnsi="Calibri" w:cs="Calibri"/>
          <w:sz w:val="22"/>
          <w:szCs w:val="22"/>
          <w:lang w:val="en-US"/>
        </w:rPr>
        <w:t xml:space="preserve"> good understanding of the aptitudes, needs and prior attainments of the pupils, and ensures that these are taken into account in the planning of </w:t>
      </w:r>
      <w:proofErr w:type="gramStart"/>
      <w:r w:rsidRPr="34AF489D">
        <w:rPr>
          <w:rFonts w:ascii="Calibri" w:hAnsi="Calibri" w:cs="Calibri"/>
          <w:sz w:val="22"/>
          <w:szCs w:val="22"/>
          <w:lang w:val="en-US"/>
        </w:rPr>
        <w:t>lessons;</w:t>
      </w:r>
      <w:proofErr w:type="gramEnd"/>
      <w:r>
        <w:tab/>
      </w:r>
    </w:p>
    <w:p w:rsidRPr="009A778E" w:rsidR="00584EAA" w:rsidP="00355E9C" w:rsidRDefault="00584EAA" w14:paraId="25CA1C19" w14:textId="77777777">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demonstrates appropriate knowledge and understanding of the subject-matter being </w:t>
      </w:r>
      <w:proofErr w:type="gramStart"/>
      <w:r w:rsidRPr="34AF489D">
        <w:rPr>
          <w:rFonts w:ascii="Calibri" w:hAnsi="Calibri" w:cs="Calibri"/>
          <w:sz w:val="22"/>
          <w:szCs w:val="22"/>
          <w:lang w:val="en-US"/>
        </w:rPr>
        <w:t>taught;</w:t>
      </w:r>
      <w:proofErr w:type="gramEnd"/>
      <w:r>
        <w:tab/>
      </w:r>
    </w:p>
    <w:p w:rsidRPr="009A778E" w:rsidR="00584EAA" w:rsidP="00355E9C" w:rsidRDefault="00584EAA" w14:paraId="55A4A7A0" w14:textId="77777777">
      <w:pPr>
        <w:numPr>
          <w:ilvl w:val="0"/>
          <w:numId w:val="14"/>
        </w:numPr>
        <w:ind w:left="284" w:hanging="284"/>
        <w:jc w:val="both"/>
        <w:rPr>
          <w:rFonts w:ascii="Calibri" w:hAnsi="Calibri" w:cs="Calibri"/>
          <w:sz w:val="22"/>
          <w:szCs w:val="22"/>
          <w:lang w:val="en-US"/>
        </w:rPr>
      </w:pPr>
      <w:proofErr w:type="spellStart"/>
      <w:r w:rsidRPr="34AF489D">
        <w:rPr>
          <w:rFonts w:ascii="Calibri" w:hAnsi="Calibri" w:cs="Calibri"/>
          <w:sz w:val="22"/>
          <w:szCs w:val="22"/>
          <w:lang w:val="en-US"/>
        </w:rPr>
        <w:t>utilises</w:t>
      </w:r>
      <w:proofErr w:type="spellEnd"/>
      <w:r w:rsidRPr="34AF489D">
        <w:rPr>
          <w:rFonts w:ascii="Calibri" w:hAnsi="Calibri" w:cs="Calibri"/>
          <w:sz w:val="22"/>
          <w:szCs w:val="22"/>
          <w:lang w:val="en-US"/>
        </w:rPr>
        <w:t xml:space="preserve"> effectively classroom resources of an adequate quality, quantity and </w:t>
      </w:r>
      <w:proofErr w:type="gramStart"/>
      <w:r w:rsidRPr="34AF489D">
        <w:rPr>
          <w:rFonts w:ascii="Calibri" w:hAnsi="Calibri" w:cs="Calibri"/>
          <w:sz w:val="22"/>
          <w:szCs w:val="22"/>
          <w:lang w:val="en-US"/>
        </w:rPr>
        <w:t>range;</w:t>
      </w:r>
      <w:proofErr w:type="gramEnd"/>
      <w:r>
        <w:tab/>
      </w:r>
    </w:p>
    <w:p w:rsidRPr="009A778E" w:rsidR="00584EAA" w:rsidP="00355E9C" w:rsidRDefault="00584EAA" w14:paraId="28BF75F9" w14:textId="77777777">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demonstrates that a framework is in place to assess pupils’ work regularly and thoroughly and use information from that assessment to plan teaching so that pupils can progress; and</w:t>
      </w:r>
      <w:r>
        <w:tab/>
      </w:r>
    </w:p>
    <w:p w:rsidRPr="009A778E" w:rsidR="00584EAA" w:rsidP="00355E9C" w:rsidRDefault="00584EAA" w14:paraId="541DAAEC" w14:textId="77777777">
      <w:pPr>
        <w:numPr>
          <w:ilvl w:val="0"/>
          <w:numId w:val="14"/>
        </w:numPr>
        <w:ind w:left="284" w:hanging="284"/>
        <w:jc w:val="both"/>
        <w:rPr>
          <w:rFonts w:ascii="Calibri" w:hAnsi="Calibri" w:cs="Calibri"/>
          <w:sz w:val="22"/>
          <w:szCs w:val="22"/>
          <w:lang w:val="en-US"/>
        </w:rPr>
      </w:pPr>
      <w:proofErr w:type="spellStart"/>
      <w:r w:rsidRPr="34AF489D">
        <w:rPr>
          <w:rFonts w:ascii="Calibri" w:hAnsi="Calibri" w:cs="Calibri"/>
          <w:sz w:val="22"/>
          <w:szCs w:val="22"/>
          <w:lang w:val="en-US"/>
        </w:rPr>
        <w:t>utilises</w:t>
      </w:r>
      <w:proofErr w:type="spellEnd"/>
      <w:r w:rsidRPr="34AF489D">
        <w:rPr>
          <w:rFonts w:ascii="Calibri" w:hAnsi="Calibri" w:cs="Calibri"/>
          <w:sz w:val="22"/>
          <w:szCs w:val="22"/>
          <w:lang w:val="en-US"/>
        </w:rPr>
        <w:t xml:space="preserve"> effective strategies for managing behaviour and encouraging pupils to act responsibly.</w:t>
      </w:r>
    </w:p>
    <w:p w:rsidRPr="009A778E" w:rsidR="00584EAA" w:rsidP="00355E9C" w:rsidRDefault="00584EAA" w14:paraId="1132F4EE" w14:textId="77777777">
      <w:pPr>
        <w:jc w:val="both"/>
        <w:rPr>
          <w:rFonts w:ascii="Calibri" w:hAnsi="Calibri" w:cs="Calibri"/>
          <w:sz w:val="22"/>
          <w:szCs w:val="22"/>
          <w:lang w:val="en-US"/>
        </w:rPr>
      </w:pPr>
    </w:p>
    <w:p w:rsidRPr="009A778E" w:rsidR="00584EAA" w:rsidP="00355E9C" w:rsidRDefault="00584EAA" w14:paraId="6AEB1617" w14:textId="40EE6D1D">
      <w:pPr>
        <w:jc w:val="both"/>
        <w:rPr>
          <w:rFonts w:ascii="Calibri" w:hAnsi="Calibri" w:cs="Calibri"/>
          <w:sz w:val="22"/>
          <w:szCs w:val="22"/>
          <w:lang w:val="en-US"/>
        </w:rPr>
      </w:pPr>
      <w:r w:rsidRPr="34AF489D">
        <w:rPr>
          <w:rFonts w:ascii="Calibri" w:hAnsi="Calibri" w:cs="Calibri"/>
          <w:sz w:val="22"/>
          <w:szCs w:val="22"/>
          <w:lang w:val="en-US"/>
        </w:rPr>
        <w:t xml:space="preserve">We also ensure that our framework for pupil performance is evaluated, by reference either to both our own school aims as provided to parents and, where appropriate, </w:t>
      </w:r>
      <w:r w:rsidRPr="34AF489D" w:rsidR="005E7427">
        <w:rPr>
          <w:rFonts w:ascii="Calibri" w:hAnsi="Calibri" w:cs="Calibri"/>
          <w:sz w:val="22"/>
          <w:szCs w:val="22"/>
          <w:lang w:val="en-US"/>
        </w:rPr>
        <w:t>formal assessment methods.</w:t>
      </w:r>
    </w:p>
    <w:p w:rsidRPr="00B7686D" w:rsidR="00584EAA" w:rsidP="00355E9C" w:rsidRDefault="00584EAA" w14:paraId="17D56369" w14:textId="77777777">
      <w:pPr>
        <w:pStyle w:val="aLCPbulletlist"/>
        <w:numPr>
          <w:ilvl w:val="0"/>
          <w:numId w:val="0"/>
        </w:numPr>
      </w:pPr>
    </w:p>
    <w:p w:rsidRPr="00025ABB" w:rsidR="00425FE4" w:rsidP="005E7427" w:rsidRDefault="00425FE4" w14:paraId="2E52FE69" w14:textId="77777777">
      <w:pPr>
        <w:pStyle w:val="aLCPSubhead"/>
      </w:pPr>
      <w:r>
        <w:t>Effective learning</w:t>
      </w:r>
    </w:p>
    <w:p w:rsidRPr="009A778E" w:rsidR="00425FE4" w:rsidP="34AF489D" w:rsidRDefault="00425FE4" w14:paraId="40F6CB80" w14:textId="77777777">
      <w:pPr>
        <w:pStyle w:val="aLCPBodytext"/>
        <w:rPr>
          <w:color w:val="auto"/>
        </w:rPr>
      </w:pPr>
      <w:r w:rsidRPr="34AF489D">
        <w:rPr>
          <w:color w:val="auto"/>
        </w:rPr>
        <w:t xml:space="preserve">We acknowledge that people learn in many different </w:t>
      </w:r>
      <w:proofErr w:type="gramStart"/>
      <w:r w:rsidRPr="34AF489D">
        <w:rPr>
          <w:color w:val="auto"/>
        </w:rPr>
        <w:t>ways, and</w:t>
      </w:r>
      <w:proofErr w:type="gramEnd"/>
      <w:r w:rsidRPr="34AF489D">
        <w:rPr>
          <w:color w:val="auto"/>
        </w:rPr>
        <w:t xml:space="preserve"> respond best to different types of input (visual, auditory and kinaesthetic); we must therefore deliver teaching in different ways to address the needs of all our learners. </w:t>
      </w:r>
    </w:p>
    <w:p w:rsidR="00342BAE" w:rsidP="34AF489D" w:rsidRDefault="00342BAE" w14:paraId="132A00DD" w14:textId="77777777">
      <w:pPr>
        <w:pStyle w:val="aLCPBodytext"/>
        <w:rPr>
          <w:color w:val="auto"/>
        </w:rPr>
      </w:pPr>
    </w:p>
    <w:p w:rsidR="00342BAE" w:rsidP="34AF489D" w:rsidRDefault="00425FE4" w14:paraId="51DDFAB6" w14:textId="77777777">
      <w:pPr>
        <w:pStyle w:val="aLCPBodytext"/>
        <w:rPr>
          <w:color w:val="auto"/>
        </w:rPr>
      </w:pPr>
      <w:r w:rsidRPr="34AF489D">
        <w:rPr>
          <w:color w:val="auto"/>
        </w:rPr>
        <w:t xml:space="preserve">We ensure the best possible environment for learning by developing a positive atmosphere in which pupils feel safe and feel they belong, in which they enjoy being challenged, but in which they enjoy learning, and know that they will succeed (because they know the challenge will have been set at the right level). </w:t>
      </w:r>
    </w:p>
    <w:p w:rsidR="00342BAE" w:rsidP="34AF489D" w:rsidRDefault="00342BAE" w14:paraId="1B3D210F" w14:textId="77777777">
      <w:pPr>
        <w:pStyle w:val="aLCPBodytext"/>
        <w:rPr>
          <w:color w:val="auto"/>
        </w:rPr>
      </w:pPr>
    </w:p>
    <w:p w:rsidRPr="009A778E" w:rsidR="00425FE4" w:rsidP="34AF489D" w:rsidRDefault="00425FE4" w14:paraId="56E9C0AB" w14:textId="4C7584A5">
      <w:pPr>
        <w:pStyle w:val="aLCPBodytext"/>
        <w:rPr>
          <w:color w:val="auto"/>
        </w:rPr>
      </w:pPr>
      <w:r w:rsidRPr="34AF489D">
        <w:rPr>
          <w:color w:val="auto"/>
        </w:rPr>
        <w:t xml:space="preserve">All teaching </w:t>
      </w:r>
      <w:r w:rsidRPr="34AF489D" w:rsidR="005E7427">
        <w:rPr>
          <w:color w:val="auto"/>
        </w:rPr>
        <w:t>is</w:t>
      </w:r>
      <w:r w:rsidRPr="34AF489D">
        <w:rPr>
          <w:color w:val="auto"/>
        </w:rPr>
        <w:t xml:space="preserve"> structured to maximise learning opportunities, and lessons are planned in accordance with the following principles:</w:t>
      </w:r>
    </w:p>
    <w:p w:rsidRPr="009A778E" w:rsidR="00425FE4" w:rsidP="00355E9C" w:rsidRDefault="00425FE4" w14:paraId="609151C9" w14:textId="7CBEB0B3">
      <w:pPr>
        <w:pStyle w:val="ListBullet4"/>
        <w:numPr>
          <w:ilvl w:val="0"/>
          <w:numId w:val="6"/>
        </w:numPr>
        <w:ind w:left="284" w:hanging="284"/>
      </w:pPr>
      <w:r>
        <w:t xml:space="preserve">the teaching should build on previous </w:t>
      </w:r>
      <w:proofErr w:type="gramStart"/>
      <w:r>
        <w:t>learning;</w:t>
      </w:r>
      <w:proofErr w:type="gramEnd"/>
    </w:p>
    <w:p w:rsidRPr="009A778E" w:rsidR="00425FE4" w:rsidP="00355E9C" w:rsidRDefault="00425FE4" w14:paraId="41FB7AEA" w14:textId="77777777">
      <w:pPr>
        <w:pStyle w:val="ListBullet4"/>
        <w:numPr>
          <w:ilvl w:val="0"/>
          <w:numId w:val="6"/>
        </w:numPr>
        <w:ind w:left="284" w:hanging="284"/>
      </w:pPr>
      <w:r>
        <w:t xml:space="preserve">it should give pupils the 'big picture' of the </w:t>
      </w:r>
      <w:proofErr w:type="gramStart"/>
      <w:r>
        <w:t>lesson;</w:t>
      </w:r>
      <w:proofErr w:type="gramEnd"/>
    </w:p>
    <w:p w:rsidRPr="009A778E" w:rsidR="00425FE4" w:rsidP="00355E9C" w:rsidRDefault="00425FE4" w14:paraId="67A73640" w14:textId="77777777">
      <w:pPr>
        <w:pStyle w:val="ListBullet4"/>
        <w:numPr>
          <w:ilvl w:val="0"/>
          <w:numId w:val="6"/>
        </w:numPr>
        <w:ind w:left="284" w:hanging="284"/>
      </w:pPr>
      <w:r>
        <w:t xml:space="preserve">the teacher should explain the learning objectives, and why the lesson is </w:t>
      </w:r>
      <w:proofErr w:type="gramStart"/>
      <w:r>
        <w:t>important;</w:t>
      </w:r>
      <w:proofErr w:type="gramEnd"/>
    </w:p>
    <w:p w:rsidRPr="009A778E" w:rsidR="00425FE4" w:rsidP="00355E9C" w:rsidRDefault="00425FE4" w14:paraId="14D92DE3" w14:textId="77777777">
      <w:pPr>
        <w:pStyle w:val="ListBullet4"/>
        <w:numPr>
          <w:ilvl w:val="0"/>
          <w:numId w:val="6"/>
        </w:numPr>
        <w:ind w:left="284" w:hanging="284"/>
      </w:pPr>
      <w:r>
        <w:t xml:space="preserve">the lesson should be presented in a range of </w:t>
      </w:r>
      <w:proofErr w:type="gramStart"/>
      <w:r>
        <w:t>styles;</w:t>
      </w:r>
      <w:proofErr w:type="gramEnd"/>
    </w:p>
    <w:p w:rsidRPr="009A778E" w:rsidR="00425FE4" w:rsidP="00355E9C" w:rsidRDefault="00425FE4" w14:paraId="6AC221DF" w14:textId="77777777">
      <w:pPr>
        <w:pStyle w:val="ListBullet4"/>
        <w:numPr>
          <w:ilvl w:val="0"/>
          <w:numId w:val="6"/>
        </w:numPr>
        <w:ind w:left="284" w:hanging="284"/>
      </w:pPr>
      <w:r>
        <w:t xml:space="preserve">it should allow opportunities for the pupils to build up their own understanding through various </w:t>
      </w:r>
      <w:proofErr w:type="gramStart"/>
      <w:r>
        <w:t>activities;</w:t>
      </w:r>
      <w:proofErr w:type="gramEnd"/>
    </w:p>
    <w:p w:rsidRPr="009A778E" w:rsidR="00425FE4" w:rsidP="00355E9C" w:rsidRDefault="00425FE4" w14:paraId="349A61FF" w14:textId="77777777">
      <w:pPr>
        <w:pStyle w:val="ListBullet4"/>
        <w:numPr>
          <w:ilvl w:val="0"/>
          <w:numId w:val="6"/>
        </w:numPr>
        <w:ind w:left="284" w:hanging="284"/>
      </w:pPr>
      <w:r>
        <w:t xml:space="preserve">it should allow opportunities for the pupils to review what has been </w:t>
      </w:r>
      <w:proofErr w:type="gramStart"/>
      <w:r>
        <w:t>learnt;</w:t>
      </w:r>
      <w:proofErr w:type="gramEnd"/>
    </w:p>
    <w:p w:rsidRPr="009A778E" w:rsidR="00425FE4" w:rsidP="00355E9C" w:rsidRDefault="00425FE4" w14:paraId="21AE4263" w14:textId="77777777">
      <w:pPr>
        <w:pStyle w:val="ListBullet4"/>
        <w:numPr>
          <w:ilvl w:val="0"/>
          <w:numId w:val="6"/>
        </w:numPr>
        <w:ind w:left="284" w:hanging="284"/>
      </w:pPr>
      <w:r>
        <w:t xml:space="preserve">it should have built-in opportunities for feedback to the pupils, celebrating success and reviewing learning </w:t>
      </w:r>
      <w:proofErr w:type="gramStart"/>
      <w:r>
        <w:t>strategies;</w:t>
      </w:r>
      <w:proofErr w:type="gramEnd"/>
    </w:p>
    <w:p w:rsidRPr="009A778E" w:rsidR="00425FE4" w:rsidP="00355E9C" w:rsidRDefault="00425FE4" w14:paraId="3535A622" w14:textId="77777777">
      <w:pPr>
        <w:pStyle w:val="ListBullet4"/>
        <w:numPr>
          <w:ilvl w:val="0"/>
          <w:numId w:val="6"/>
        </w:numPr>
        <w:ind w:left="284" w:hanging="284"/>
      </w:pPr>
      <w:r>
        <w:t>the teaching should indicate what the next step in the learning will be.</w:t>
      </w:r>
    </w:p>
    <w:p w:rsidRPr="009A778E" w:rsidR="00355E9C" w:rsidP="34AF489D" w:rsidRDefault="00355E9C" w14:paraId="18594C94" w14:textId="77777777">
      <w:pPr>
        <w:pStyle w:val="aLCPBodytext"/>
        <w:rPr>
          <w:color w:val="auto"/>
        </w:rPr>
      </w:pPr>
    </w:p>
    <w:p w:rsidRPr="009A778E" w:rsidR="00425FE4" w:rsidP="34AF489D" w:rsidRDefault="00425FE4" w14:paraId="568BB0F9" w14:textId="77777777">
      <w:pPr>
        <w:pStyle w:val="aLCPBodytext"/>
        <w:rPr>
          <w:color w:val="auto"/>
        </w:rPr>
      </w:pPr>
      <w:r w:rsidRPr="34AF489D">
        <w:rPr>
          <w:color w:val="auto"/>
        </w:rPr>
        <w:t>We offer opportunities for pupils to learn in different ways. These include:</w:t>
      </w:r>
    </w:p>
    <w:p w:rsidRPr="00B7686D" w:rsidR="00425FE4" w:rsidP="00355E9C" w:rsidRDefault="00425FE4" w14:paraId="481122B0" w14:textId="77777777">
      <w:pPr>
        <w:pStyle w:val="aLCPbulletlist"/>
      </w:pPr>
      <w:r>
        <w:t xml:space="preserve">investigation and problem </w:t>
      </w:r>
      <w:proofErr w:type="gramStart"/>
      <w:r>
        <w:t>solving;</w:t>
      </w:r>
      <w:proofErr w:type="gramEnd"/>
    </w:p>
    <w:p w:rsidRPr="00B7686D" w:rsidR="00425FE4" w:rsidP="00355E9C" w:rsidRDefault="00425FE4" w14:paraId="546C98CC" w14:textId="77777777">
      <w:pPr>
        <w:pStyle w:val="aLCPbulletlist"/>
      </w:pPr>
      <w:r>
        <w:t xml:space="preserve">research and finding </w:t>
      </w:r>
      <w:proofErr w:type="gramStart"/>
      <w:r>
        <w:t>out;</w:t>
      </w:r>
      <w:proofErr w:type="gramEnd"/>
    </w:p>
    <w:p w:rsidRPr="00B7686D" w:rsidR="00425FE4" w:rsidP="00355E9C" w:rsidRDefault="00425FE4" w14:paraId="652EA24C" w14:textId="77777777">
      <w:pPr>
        <w:pStyle w:val="aLCPbulletlist"/>
      </w:pPr>
      <w:r>
        <w:t xml:space="preserve">group </w:t>
      </w:r>
      <w:proofErr w:type="gramStart"/>
      <w:r>
        <w:t>work;</w:t>
      </w:r>
      <w:proofErr w:type="gramEnd"/>
    </w:p>
    <w:p w:rsidRPr="00B7686D" w:rsidR="00425FE4" w:rsidP="00355E9C" w:rsidRDefault="00425FE4" w14:paraId="491535CB" w14:textId="77777777">
      <w:pPr>
        <w:pStyle w:val="aLCPbulletlist"/>
      </w:pPr>
      <w:r>
        <w:t xml:space="preserve">pair </w:t>
      </w:r>
      <w:proofErr w:type="gramStart"/>
      <w:r>
        <w:t>work;</w:t>
      </w:r>
      <w:proofErr w:type="gramEnd"/>
    </w:p>
    <w:p w:rsidRPr="00B7686D" w:rsidR="00425FE4" w:rsidP="00355E9C" w:rsidRDefault="00425FE4" w14:paraId="4DBD9412" w14:textId="77777777">
      <w:pPr>
        <w:pStyle w:val="aLCPbulletlist"/>
      </w:pPr>
      <w:r>
        <w:t xml:space="preserve">independent </w:t>
      </w:r>
      <w:proofErr w:type="gramStart"/>
      <w:r>
        <w:t>work;</w:t>
      </w:r>
      <w:proofErr w:type="gramEnd"/>
    </w:p>
    <w:p w:rsidRPr="00B7686D" w:rsidR="00425FE4" w:rsidP="00355E9C" w:rsidRDefault="00425FE4" w14:paraId="7CE662E2" w14:textId="77777777">
      <w:pPr>
        <w:pStyle w:val="aLCPbulletlist"/>
      </w:pPr>
      <w:proofErr w:type="gramStart"/>
      <w:r>
        <w:t>whole-class</w:t>
      </w:r>
      <w:proofErr w:type="gramEnd"/>
      <w:r>
        <w:t xml:space="preserve"> work;</w:t>
      </w:r>
    </w:p>
    <w:p w:rsidRPr="00B7686D" w:rsidR="00425FE4" w:rsidP="00355E9C" w:rsidRDefault="00425FE4" w14:paraId="2D6C6AF8" w14:textId="77777777">
      <w:pPr>
        <w:pStyle w:val="aLCPbulletlist"/>
      </w:pPr>
      <w:r>
        <w:lastRenderedPageBreak/>
        <w:t xml:space="preserve">asking and answering </w:t>
      </w:r>
      <w:proofErr w:type="gramStart"/>
      <w:r>
        <w:t>questions;</w:t>
      </w:r>
      <w:proofErr w:type="gramEnd"/>
    </w:p>
    <w:p w:rsidRPr="00B7686D" w:rsidR="00425FE4" w:rsidP="00355E9C" w:rsidRDefault="00425FE4" w14:paraId="3350711B" w14:textId="77777777">
      <w:pPr>
        <w:pStyle w:val="aLCPbulletlist"/>
      </w:pPr>
      <w:r>
        <w:t xml:space="preserve">use of </w:t>
      </w:r>
      <w:proofErr w:type="gramStart"/>
      <w:r>
        <w:t>ICT;</w:t>
      </w:r>
      <w:proofErr w:type="gramEnd"/>
    </w:p>
    <w:p w:rsidRPr="00B7686D" w:rsidR="00425FE4" w:rsidP="00355E9C" w:rsidRDefault="00425FE4" w14:paraId="300FD773" w14:textId="77777777">
      <w:pPr>
        <w:pStyle w:val="aLCPbulletlist"/>
      </w:pPr>
      <w:r>
        <w:t xml:space="preserve">fieldwork and visits to places of educational </w:t>
      </w:r>
      <w:proofErr w:type="gramStart"/>
      <w:r>
        <w:t>interest;</w:t>
      </w:r>
      <w:proofErr w:type="gramEnd"/>
    </w:p>
    <w:p w:rsidRPr="00B7686D" w:rsidR="00425FE4" w:rsidP="00355E9C" w:rsidRDefault="00425FE4" w14:paraId="6AC92AEB" w14:textId="77777777">
      <w:pPr>
        <w:pStyle w:val="aLCPbulletlist"/>
      </w:pPr>
      <w:r>
        <w:t xml:space="preserve">watching television and responding to musical or tape-recorded </w:t>
      </w:r>
      <w:proofErr w:type="gramStart"/>
      <w:r>
        <w:t>material;</w:t>
      </w:r>
      <w:proofErr w:type="gramEnd"/>
    </w:p>
    <w:p w:rsidRPr="00B7686D" w:rsidR="00425FE4" w:rsidP="00355E9C" w:rsidRDefault="00425FE4" w14:paraId="428078E6" w14:textId="77777777">
      <w:pPr>
        <w:pStyle w:val="aLCPbulletlist"/>
      </w:pPr>
      <w:r>
        <w:t xml:space="preserve">debates, role-plays and oral </w:t>
      </w:r>
      <w:proofErr w:type="gramStart"/>
      <w:r>
        <w:t>presentations;</w:t>
      </w:r>
      <w:proofErr w:type="gramEnd"/>
    </w:p>
    <w:p w:rsidRPr="009A778E" w:rsidR="00425FE4" w:rsidP="34AF489D" w:rsidRDefault="00425FE4" w14:paraId="55AAEF63" w14:textId="77777777">
      <w:pPr>
        <w:pStyle w:val="aLCPBodytext"/>
        <w:rPr>
          <w:color w:val="auto"/>
        </w:rPr>
      </w:pPr>
    </w:p>
    <w:p w:rsidRPr="009A778E" w:rsidR="00425FE4" w:rsidP="34AF489D" w:rsidRDefault="00425FE4" w14:paraId="19AE8F05" w14:textId="1FC88658">
      <w:pPr>
        <w:pStyle w:val="aLCPBodytext"/>
        <w:rPr>
          <w:color w:val="auto"/>
        </w:rPr>
      </w:pPr>
      <w:r w:rsidRPr="40E07B91">
        <w:rPr>
          <w:color w:val="auto"/>
        </w:rPr>
        <w:t xml:space="preserve">We encourage pupils to take responsibility for their own learning, to be involved as far as possible in reviewing the way they learn, and to reflect on how they learn – what helps them learn and what makes it difficult for them to learn. Assessment and marking are an integral part of the teaching and learning process. </w:t>
      </w:r>
      <w:r w:rsidRPr="40E07B91" w:rsidR="0C4379E5">
        <w:rPr>
          <w:color w:val="auto"/>
        </w:rPr>
        <w:t>I</w:t>
      </w:r>
      <w:r w:rsidRPr="40E07B91">
        <w:rPr>
          <w:color w:val="auto"/>
        </w:rPr>
        <w:t>nformal formative assessment takes place continuously in the classroom and comprises of:</w:t>
      </w:r>
    </w:p>
    <w:p w:rsidRPr="009A778E" w:rsidR="00425FE4" w:rsidP="40E07B91" w:rsidRDefault="00425FE4" w14:paraId="58B1756D" w14:textId="536E9AD0">
      <w:pPr>
        <w:pStyle w:val="aLCPBodytext"/>
        <w:numPr>
          <w:ilvl w:val="0"/>
          <w:numId w:val="1"/>
        </w:numPr>
        <w:tabs>
          <w:tab w:val="num" w:pos="284"/>
        </w:tabs>
        <w:rPr>
          <w:color w:val="auto"/>
        </w:rPr>
      </w:pPr>
      <w:r w:rsidRPr="40E07B91">
        <w:rPr>
          <w:color w:val="auto"/>
        </w:rPr>
        <w:t xml:space="preserve">well understood learning objectives which are shared with the pupils </w:t>
      </w:r>
    </w:p>
    <w:p w:rsidRPr="009A778E" w:rsidR="00425FE4" w:rsidP="40E07B91" w:rsidRDefault="00425FE4" w14:paraId="2AF2C2CC" w14:textId="5535F47A">
      <w:pPr>
        <w:pStyle w:val="aLCPBodytext"/>
        <w:numPr>
          <w:ilvl w:val="0"/>
          <w:numId w:val="1"/>
        </w:numPr>
        <w:tabs>
          <w:tab w:val="num" w:pos="284"/>
        </w:tabs>
        <w:rPr>
          <w:color w:val="auto"/>
        </w:rPr>
      </w:pPr>
      <w:r w:rsidRPr="40E07B91">
        <w:rPr>
          <w:color w:val="auto"/>
        </w:rPr>
        <w:t xml:space="preserve">sharing or creating learning outcomes with the pupils to make them partners in their </w:t>
      </w:r>
      <w:proofErr w:type="gramStart"/>
      <w:r w:rsidRPr="40E07B91">
        <w:rPr>
          <w:color w:val="auto"/>
        </w:rPr>
        <w:t>learning;</w:t>
      </w:r>
      <w:proofErr w:type="gramEnd"/>
    </w:p>
    <w:p w:rsidRPr="009A778E" w:rsidR="00425FE4" w:rsidP="40E07B91" w:rsidRDefault="00425FE4" w14:paraId="3E27CAAD" w14:textId="77777777">
      <w:pPr>
        <w:pStyle w:val="aLCPBodytext"/>
        <w:numPr>
          <w:ilvl w:val="0"/>
          <w:numId w:val="1"/>
        </w:numPr>
        <w:tabs>
          <w:tab w:val="num" w:pos="284"/>
        </w:tabs>
        <w:rPr>
          <w:color w:val="auto"/>
        </w:rPr>
      </w:pPr>
      <w:r w:rsidRPr="40E07B91">
        <w:rPr>
          <w:color w:val="auto"/>
        </w:rPr>
        <w:t>plenaries being used as assessment opportunities:</w:t>
      </w:r>
    </w:p>
    <w:p w:rsidRPr="00B7686D" w:rsidR="00425FE4" w:rsidP="40E07B91" w:rsidRDefault="00425FE4" w14:paraId="17971C07" w14:textId="77777777">
      <w:pPr>
        <w:pStyle w:val="aLCPbulletlist"/>
        <w:numPr>
          <w:ilvl w:val="0"/>
          <w:numId w:val="1"/>
        </w:numPr>
      </w:pPr>
      <w:r>
        <w:t xml:space="preserve">effective teacher </w:t>
      </w:r>
      <w:proofErr w:type="gramStart"/>
      <w:r>
        <w:t>questioning;</w:t>
      </w:r>
      <w:proofErr w:type="gramEnd"/>
    </w:p>
    <w:p w:rsidRPr="00B7686D" w:rsidR="00425FE4" w:rsidP="40E07B91" w:rsidRDefault="00425FE4" w14:paraId="1B1AEF78" w14:textId="77777777">
      <w:pPr>
        <w:pStyle w:val="aLCPbulletlist"/>
        <w:numPr>
          <w:ilvl w:val="0"/>
          <w:numId w:val="1"/>
        </w:numPr>
      </w:pPr>
      <w:r>
        <w:t xml:space="preserve">observations of </w:t>
      </w:r>
      <w:proofErr w:type="gramStart"/>
      <w:r>
        <w:t>learning;</w:t>
      </w:r>
      <w:proofErr w:type="gramEnd"/>
    </w:p>
    <w:p w:rsidRPr="00B7686D" w:rsidR="00425FE4" w:rsidP="40E07B91" w:rsidRDefault="00425FE4" w14:paraId="73618789" w14:textId="77777777">
      <w:pPr>
        <w:pStyle w:val="aLCPbulletlist"/>
        <w:numPr>
          <w:ilvl w:val="0"/>
          <w:numId w:val="1"/>
        </w:numPr>
      </w:pPr>
      <w:r>
        <w:t xml:space="preserve">analysing and interpreting evidence of learning to inform future </w:t>
      </w:r>
      <w:proofErr w:type="gramStart"/>
      <w:r>
        <w:t>planning;</w:t>
      </w:r>
      <w:proofErr w:type="gramEnd"/>
    </w:p>
    <w:p w:rsidRPr="00B7686D" w:rsidR="00425FE4" w:rsidP="40E07B91" w:rsidRDefault="00425FE4" w14:paraId="7F9994C4" w14:textId="77777777">
      <w:pPr>
        <w:pStyle w:val="aLCPbulletlist"/>
        <w:numPr>
          <w:ilvl w:val="0"/>
          <w:numId w:val="1"/>
        </w:numPr>
      </w:pPr>
      <w:r>
        <w:t xml:space="preserve">sensitive and positive feedback to </w:t>
      </w:r>
      <w:proofErr w:type="gramStart"/>
      <w:r>
        <w:t>pupils;</w:t>
      </w:r>
      <w:proofErr w:type="gramEnd"/>
    </w:p>
    <w:p w:rsidRPr="00B7686D" w:rsidR="00425FE4" w:rsidP="40E07B91" w:rsidRDefault="00425FE4" w14:paraId="41ED291A" w14:textId="3B1A3975">
      <w:pPr>
        <w:pStyle w:val="aLCPbulletlist"/>
        <w:numPr>
          <w:ilvl w:val="0"/>
          <w:numId w:val="1"/>
        </w:numPr>
      </w:pPr>
      <w:r>
        <w:t xml:space="preserve">individual target setting: SMART (specific, </w:t>
      </w:r>
      <w:r w:rsidR="00F26921">
        <w:t>measurable</w:t>
      </w:r>
      <w:r>
        <w:t>, assessable, realistic and given in time</w:t>
      </w:r>
      <w:proofErr w:type="gramStart"/>
      <w:r>
        <w:t>);</w:t>
      </w:r>
      <w:proofErr w:type="gramEnd"/>
    </w:p>
    <w:p w:rsidRPr="00B7686D" w:rsidR="00425FE4" w:rsidP="40E07B91" w:rsidRDefault="00425FE4" w14:paraId="424E94B3" w14:textId="77777777">
      <w:pPr>
        <w:pStyle w:val="aLCPbulletlist"/>
        <w:numPr>
          <w:ilvl w:val="0"/>
          <w:numId w:val="1"/>
        </w:numPr>
      </w:pPr>
      <w:r>
        <w:t>pupils understanding how well they are doing and how they can improve.</w:t>
      </w:r>
    </w:p>
    <w:p w:rsidRPr="00FE725C" w:rsidR="00425FE4" w:rsidP="005E7427" w:rsidRDefault="00425FE4" w14:paraId="5BAB7117" w14:textId="77777777">
      <w:pPr>
        <w:pStyle w:val="aLCPSubhead"/>
      </w:pPr>
    </w:p>
    <w:p w:rsidRPr="00FE725C" w:rsidR="00425FE4" w:rsidP="005E7427" w:rsidRDefault="00425FE4" w14:paraId="5B1E65EE" w14:textId="77777777">
      <w:pPr>
        <w:pStyle w:val="aLCPSubhead"/>
      </w:pPr>
      <w:r>
        <w:t>Effective Planning</w:t>
      </w:r>
    </w:p>
    <w:p w:rsidRPr="009A778E" w:rsidR="00425FE4" w:rsidP="1057A5A4" w:rsidRDefault="00425FE4" w14:paraId="38394EDA" w14:textId="728960F5">
      <w:pPr>
        <w:pStyle w:val="aLCPBodytext"/>
        <w:rPr>
          <w:color w:val="auto"/>
        </w:rPr>
      </w:pPr>
      <w:r w:rsidRPr="34AF489D">
        <w:rPr>
          <w:color w:val="auto"/>
        </w:rPr>
        <w:t xml:space="preserve">When teaching we focus on motivating the pupils and building on their skills, knowledge and understanding of the curriculum, so that they reach the highest level of personal achievement. We use the </w:t>
      </w:r>
      <w:r w:rsidRPr="34AF489D" w:rsidR="00656280">
        <w:rPr>
          <w:color w:val="auto"/>
        </w:rPr>
        <w:t>school</w:t>
      </w:r>
      <w:r w:rsidRPr="34AF489D">
        <w:rPr>
          <w:color w:val="auto"/>
        </w:rPr>
        <w:t xml:space="preserve"> curriculum plan</w:t>
      </w:r>
      <w:r w:rsidRPr="34AF489D" w:rsidR="771A9A9C">
        <w:rPr>
          <w:color w:val="auto"/>
        </w:rPr>
        <w:t xml:space="preserve"> including the Early Years Foundation Stage Profile (EYFSP)</w:t>
      </w:r>
      <w:r w:rsidRPr="34AF489D">
        <w:rPr>
          <w:color w:val="auto"/>
        </w:rPr>
        <w:t xml:space="preserve"> to guide our teaching. This sets out the aims</w:t>
      </w:r>
      <w:r w:rsidRPr="34AF489D" w:rsidR="000C291A">
        <w:rPr>
          <w:color w:val="auto"/>
        </w:rPr>
        <w:t xml:space="preserve"> and</w:t>
      </w:r>
      <w:r w:rsidRPr="34AF489D">
        <w:rPr>
          <w:color w:val="auto"/>
        </w:rPr>
        <w:t xml:space="preserve"> objectives and details what is to be taught to each year group.</w:t>
      </w:r>
    </w:p>
    <w:p w:rsidRPr="009A778E" w:rsidR="00425FE4" w:rsidP="34AF489D" w:rsidRDefault="00425FE4" w14:paraId="0992D08C" w14:textId="77777777">
      <w:pPr>
        <w:pStyle w:val="aLCPBodytext"/>
        <w:rPr>
          <w:color w:val="auto"/>
        </w:rPr>
      </w:pPr>
    </w:p>
    <w:p w:rsidRPr="009A778E" w:rsidR="00425FE4" w:rsidP="34AF489D" w:rsidRDefault="00425FE4" w14:paraId="60574C0C" w14:textId="4E8F73A2">
      <w:pPr>
        <w:pStyle w:val="aLCPBodytext"/>
        <w:rPr>
          <w:color w:val="auto"/>
        </w:rPr>
      </w:pPr>
      <w:r w:rsidRPr="34AF489D">
        <w:rPr>
          <w:color w:val="auto"/>
        </w:rPr>
        <w:t>We base our teaching on our knowledge of the pupils’ level of attainment.</w:t>
      </w:r>
      <w:r w:rsidRPr="34AF489D">
        <w:rPr>
          <w:i/>
          <w:iCs/>
          <w:color w:val="auto"/>
        </w:rPr>
        <w:t xml:space="preserve"> </w:t>
      </w:r>
      <w:r w:rsidRPr="34AF489D">
        <w:rPr>
          <w:color w:val="auto"/>
        </w:rPr>
        <w:t>Teachers make on</w:t>
      </w:r>
      <w:r w:rsidRPr="34AF489D" w:rsidR="003037F5">
        <w:rPr>
          <w:color w:val="auto"/>
        </w:rPr>
        <w:t>-</w:t>
      </w:r>
      <w:r w:rsidRPr="34AF489D">
        <w:rPr>
          <w:color w:val="auto"/>
        </w:rPr>
        <w:t xml:space="preserve">going assessments of each pupil's progress, and they use this information when planning their lessons. It enables them to </w:t>
      </w:r>
      <w:proofErr w:type="gramStart"/>
      <w:r w:rsidRPr="34AF489D">
        <w:rPr>
          <w:color w:val="auto"/>
        </w:rPr>
        <w:t>take into account</w:t>
      </w:r>
      <w:proofErr w:type="gramEnd"/>
      <w:r w:rsidRPr="34AF489D">
        <w:rPr>
          <w:color w:val="auto"/>
        </w:rPr>
        <w:t xml:space="preserve"> the abilities of all their pupils. Our prime focus is to develop further the knowledge and skills of the pupils. We strive to ensure that all tasks set are appropriate to each pupil’s level of ability. When planning work for pupils with special educational needs we give due regard to information and targets contained in the pupils’ Individual Education Plans</w:t>
      </w:r>
      <w:r w:rsidRPr="34AF489D" w:rsidR="005E7427">
        <w:rPr>
          <w:color w:val="auto"/>
        </w:rPr>
        <w:t>, or Multi Element Plans</w:t>
      </w:r>
      <w:r w:rsidRPr="34AF489D">
        <w:rPr>
          <w:color w:val="auto"/>
        </w:rPr>
        <w:t xml:space="preserve"> (IEPs</w:t>
      </w:r>
      <w:r w:rsidRPr="34AF489D" w:rsidR="005E7427">
        <w:rPr>
          <w:color w:val="auto"/>
        </w:rPr>
        <w:t xml:space="preserve"> or MEP’s</w:t>
      </w:r>
      <w:r w:rsidRPr="34AF489D">
        <w:rPr>
          <w:color w:val="auto"/>
        </w:rPr>
        <w:t>).</w:t>
      </w:r>
      <w:r w:rsidRPr="34AF489D">
        <w:rPr>
          <w:i/>
          <w:iCs/>
          <w:color w:val="auto"/>
        </w:rPr>
        <w:t xml:space="preserve"> </w:t>
      </w:r>
      <w:r w:rsidRPr="34AF489D">
        <w:rPr>
          <w:color w:val="auto"/>
        </w:rPr>
        <w:t xml:space="preserve">Teachers modify teaching and learning as appropriate for pupils with disabilities. We value each child as a unique individual, and teachers are familiar with the relevant equal </w:t>
      </w:r>
      <w:proofErr w:type="gramStart"/>
      <w:r w:rsidRPr="34AF489D">
        <w:rPr>
          <w:color w:val="auto"/>
        </w:rPr>
        <w:t>opportunities</w:t>
      </w:r>
      <w:proofErr w:type="gramEnd"/>
      <w:r w:rsidRPr="34AF489D">
        <w:rPr>
          <w:color w:val="auto"/>
        </w:rPr>
        <w:t xml:space="preserve"> legislation covering race, gender and disability. We strive to meet the needs of all our pupils, and to ensure that we meet all statutory requirements related to matters of inclusion. We have high expectations of our pupils, and we believe that their work here at </w:t>
      </w:r>
      <w:r w:rsidRPr="34AF489D" w:rsidR="00656280">
        <w:rPr>
          <w:color w:val="auto"/>
        </w:rPr>
        <w:t>Old Vicarage School</w:t>
      </w:r>
      <w:r w:rsidRPr="34AF489D">
        <w:rPr>
          <w:rStyle w:val="aLCPboldbodytext"/>
          <w:rFonts w:ascii="Calibri" w:hAnsi="Calibri" w:cs="Calibri"/>
          <w:b w:val="0"/>
          <w:bCs w:val="0"/>
          <w:color w:val="auto"/>
        </w:rPr>
        <w:t xml:space="preserve"> </w:t>
      </w:r>
      <w:r w:rsidRPr="34AF489D">
        <w:rPr>
          <w:color w:val="auto"/>
        </w:rPr>
        <w:t>is of the highest possible standard.</w:t>
      </w:r>
    </w:p>
    <w:p w:rsidRPr="009A778E" w:rsidR="00425FE4" w:rsidP="34AF489D" w:rsidRDefault="00425FE4" w14:paraId="100D4340" w14:textId="77777777">
      <w:pPr>
        <w:pStyle w:val="aLCPBodytext"/>
        <w:rPr>
          <w:color w:val="auto"/>
        </w:rPr>
      </w:pPr>
    </w:p>
    <w:p w:rsidRPr="009A778E" w:rsidR="00425FE4" w:rsidP="34AF489D" w:rsidRDefault="00425FE4" w14:paraId="67D9AE63" w14:textId="3BDA0EC0">
      <w:pPr>
        <w:pStyle w:val="aLCPBodytext"/>
        <w:rPr>
          <w:color w:val="auto"/>
        </w:rPr>
      </w:pPr>
      <w:r w:rsidRPr="34AF489D">
        <w:rPr>
          <w:color w:val="auto"/>
        </w:rPr>
        <w:t xml:space="preserve">We set academic targets for the pupils in each academic </w:t>
      </w:r>
      <w:proofErr w:type="gramStart"/>
      <w:r w:rsidRPr="34AF489D">
        <w:rPr>
          <w:color w:val="auto"/>
        </w:rPr>
        <w:t>year</w:t>
      </w:r>
      <w:proofErr w:type="gramEnd"/>
      <w:r w:rsidRPr="34AF489D">
        <w:rPr>
          <w:color w:val="auto"/>
        </w:rPr>
        <w:t xml:space="preserve"> and we review the progress of each pupil at the end of term. Our lessons have clear learning objectives</w:t>
      </w:r>
      <w:r w:rsidRPr="34AF489D" w:rsidR="005E7427">
        <w:rPr>
          <w:color w:val="auto"/>
        </w:rPr>
        <w:t xml:space="preserve">, </w:t>
      </w:r>
      <w:r w:rsidRPr="34AF489D">
        <w:rPr>
          <w:color w:val="auto"/>
        </w:rPr>
        <w:t>often based on the National Curriculum. Our lesson plans contain information about the tasks to be set, the resources needed, and the way we assess the pupils’ work. We evaluate all lessons so that we can modify and improve our teaching in the future</w:t>
      </w:r>
      <w:r w:rsidRPr="34AF489D" w:rsidR="005E7427">
        <w:rPr>
          <w:color w:val="auto"/>
        </w:rPr>
        <w:t>.</w:t>
      </w:r>
    </w:p>
    <w:p w:rsidRPr="009A778E" w:rsidR="0095773E" w:rsidP="34AF489D" w:rsidRDefault="0095773E" w14:paraId="414D7B17" w14:textId="77777777">
      <w:pPr>
        <w:pStyle w:val="aLCPBodytext"/>
        <w:rPr>
          <w:color w:val="auto"/>
        </w:rPr>
      </w:pPr>
    </w:p>
    <w:p w:rsidRPr="009A778E" w:rsidR="0095773E" w:rsidP="34AF489D" w:rsidRDefault="0095773E" w14:paraId="17A7D8F6" w14:textId="77777777">
      <w:pPr>
        <w:pStyle w:val="aLCPBodytext"/>
        <w:numPr>
          <w:ilvl w:val="0"/>
          <w:numId w:val="9"/>
        </w:numPr>
        <w:ind w:left="284" w:hanging="284"/>
        <w:rPr>
          <w:color w:val="auto"/>
        </w:rPr>
      </w:pPr>
      <w:r w:rsidRPr="34AF489D">
        <w:rPr>
          <w:color w:val="auto"/>
        </w:rPr>
        <w:t>We plan our curriculum in three phases. We agree a long-term plan for each key stage. This indicates what topics are to be taught in each term, and to which groups of children. We review our long-term plan on an annual basis.</w:t>
      </w:r>
    </w:p>
    <w:p w:rsidRPr="009A778E" w:rsidR="0095773E" w:rsidP="34AF489D" w:rsidRDefault="0095773E" w14:paraId="1D3B2338" w14:textId="77777777">
      <w:pPr>
        <w:pStyle w:val="aLCPBodytext"/>
        <w:numPr>
          <w:ilvl w:val="0"/>
          <w:numId w:val="9"/>
        </w:numPr>
        <w:ind w:left="284" w:hanging="284"/>
        <w:rPr>
          <w:color w:val="auto"/>
        </w:rPr>
      </w:pPr>
      <w:r w:rsidRPr="34AF489D">
        <w:rPr>
          <w:color w:val="auto"/>
        </w:rPr>
        <w:t xml:space="preserve">With our medium-term plans, we give clear guidance on the objectives and teaching strategies that we use when teaching each topic. </w:t>
      </w:r>
    </w:p>
    <w:p w:rsidRPr="009A778E" w:rsidR="0095773E" w:rsidP="34AF489D" w:rsidRDefault="0095773E" w14:paraId="00C2EA9F" w14:textId="77777777">
      <w:pPr>
        <w:pStyle w:val="aLCPBodytext"/>
        <w:numPr>
          <w:ilvl w:val="0"/>
          <w:numId w:val="9"/>
        </w:numPr>
        <w:ind w:left="284" w:hanging="284"/>
        <w:rPr>
          <w:color w:val="auto"/>
        </w:rPr>
      </w:pPr>
      <w:r w:rsidRPr="34AF489D">
        <w:rPr>
          <w:color w:val="auto"/>
        </w:rPr>
        <w:t>Our short-term plans are those that our teachers write on a weekly or daily basis. We use these to set out the learning objectives for each session, and to identify what resources and activities we are going to use in the lesson.</w:t>
      </w:r>
    </w:p>
    <w:p w:rsidRPr="009A778E" w:rsidR="0095773E" w:rsidP="1057A5A4" w:rsidRDefault="0095773E" w14:paraId="50AF8FFB" w14:textId="1CE25B43">
      <w:pPr>
        <w:pStyle w:val="aLCPBodytext"/>
        <w:numPr>
          <w:ilvl w:val="0"/>
          <w:numId w:val="9"/>
        </w:numPr>
        <w:ind w:left="284" w:hanging="284"/>
        <w:rPr>
          <w:color w:val="auto"/>
        </w:rPr>
      </w:pPr>
      <w:r w:rsidRPr="1420113C">
        <w:rPr>
          <w:color w:val="auto"/>
        </w:rPr>
        <w:t>In the EYFS and at Key Stage 1 we adopt an inter-disciplinary topic approach to curriculum planning. We plan the curriculum carefully, so that there is coherence and full coverage of all aspects of the National Curriculum</w:t>
      </w:r>
      <w:r w:rsidRPr="1420113C" w:rsidR="13B91E8F">
        <w:rPr>
          <w:color w:val="auto"/>
        </w:rPr>
        <w:t>.</w:t>
      </w:r>
      <w:r w:rsidRPr="1420113C">
        <w:rPr>
          <w:color w:val="auto"/>
        </w:rPr>
        <w:t xml:space="preserve"> </w:t>
      </w:r>
      <w:r w:rsidRPr="1420113C" w:rsidR="1BFB1823">
        <w:rPr>
          <w:color w:val="auto"/>
        </w:rPr>
        <w:t>D</w:t>
      </w:r>
      <w:r w:rsidRPr="1420113C" w:rsidR="4A24128F">
        <w:rPr>
          <w:color w:val="auto"/>
        </w:rPr>
        <w:t xml:space="preserve">evelopmental steps within the EYFSP </w:t>
      </w:r>
      <w:r w:rsidRPr="1420113C">
        <w:rPr>
          <w:color w:val="auto"/>
        </w:rPr>
        <w:t xml:space="preserve">and </w:t>
      </w:r>
      <w:r w:rsidRPr="1420113C" w:rsidR="1D2D8A82">
        <w:rPr>
          <w:color w:val="auto"/>
        </w:rPr>
        <w:t>E</w:t>
      </w:r>
      <w:r w:rsidRPr="1420113C">
        <w:rPr>
          <w:color w:val="auto"/>
        </w:rPr>
        <w:t xml:space="preserve">arly </w:t>
      </w:r>
      <w:r w:rsidRPr="1420113C" w:rsidR="6460EAFD">
        <w:rPr>
          <w:color w:val="auto"/>
        </w:rPr>
        <w:t>L</w:t>
      </w:r>
      <w:r w:rsidRPr="1420113C">
        <w:rPr>
          <w:color w:val="auto"/>
        </w:rPr>
        <w:t xml:space="preserve">earning </w:t>
      </w:r>
      <w:r w:rsidRPr="1420113C" w:rsidR="4DD12246">
        <w:rPr>
          <w:color w:val="auto"/>
        </w:rPr>
        <w:t>G</w:t>
      </w:r>
      <w:r w:rsidRPr="1420113C">
        <w:rPr>
          <w:color w:val="auto"/>
        </w:rPr>
        <w:t xml:space="preserve">oals, </w:t>
      </w:r>
      <w:r w:rsidRPr="1420113C" w:rsidR="3D753EDD">
        <w:rPr>
          <w:color w:val="auto"/>
        </w:rPr>
        <w:t xml:space="preserve">are planned for </w:t>
      </w:r>
      <w:proofErr w:type="gramStart"/>
      <w:r w:rsidRPr="1420113C" w:rsidR="3D753EDD">
        <w:rPr>
          <w:color w:val="auto"/>
        </w:rPr>
        <w:t>and also</w:t>
      </w:r>
      <w:proofErr w:type="gramEnd"/>
      <w:r w:rsidRPr="1420113C" w:rsidR="3D753EDD">
        <w:rPr>
          <w:color w:val="auto"/>
        </w:rPr>
        <w:t xml:space="preserve"> supported through </w:t>
      </w:r>
      <w:r w:rsidRPr="1420113C" w:rsidR="3D753EDD">
        <w:rPr>
          <w:color w:val="auto"/>
        </w:rPr>
        <w:lastRenderedPageBreak/>
        <w:t>continuous provision which is referred to as Discovery Time. T</w:t>
      </w:r>
      <w:r w:rsidRPr="1420113C">
        <w:rPr>
          <w:color w:val="auto"/>
        </w:rPr>
        <w:t>here is planned progression in all curriculum areas.</w:t>
      </w:r>
    </w:p>
    <w:p w:rsidRPr="009A778E" w:rsidR="0095773E" w:rsidP="1057A5A4" w:rsidRDefault="0095773E" w14:paraId="7A336F31" w14:textId="368FEF6A">
      <w:pPr>
        <w:pStyle w:val="aLCPBodytext"/>
        <w:numPr>
          <w:ilvl w:val="0"/>
          <w:numId w:val="9"/>
        </w:numPr>
        <w:ind w:left="284" w:hanging="284"/>
        <w:rPr>
          <w:color w:val="auto"/>
        </w:rPr>
      </w:pPr>
      <w:r w:rsidRPr="29C6584D" w:rsidR="0095773E">
        <w:rPr>
          <w:color w:val="auto"/>
        </w:rPr>
        <w:t xml:space="preserve">At Key Stage 2 the curriculum at our school places a greater emphasis on the core and foundation subjects than it does at Key Stage 1, and we teach these subjects separately. This means that, for example, a child </w:t>
      </w:r>
      <w:r w:rsidRPr="29C6584D" w:rsidR="005E7427">
        <w:rPr>
          <w:color w:val="auto"/>
        </w:rPr>
        <w:t xml:space="preserve">in Key Stage 1 </w:t>
      </w:r>
      <w:r w:rsidRPr="29C6584D" w:rsidR="0095773E">
        <w:rPr>
          <w:color w:val="auto"/>
        </w:rPr>
        <w:t xml:space="preserve">may concentrate in one term on a </w:t>
      </w:r>
      <w:r w:rsidRPr="29C6584D" w:rsidR="0466AC66">
        <w:rPr>
          <w:color w:val="auto"/>
        </w:rPr>
        <w:t>H</w:t>
      </w:r>
      <w:r w:rsidRPr="29C6584D" w:rsidR="0095773E">
        <w:rPr>
          <w:color w:val="auto"/>
        </w:rPr>
        <w:t>istory</w:t>
      </w:r>
      <w:r w:rsidRPr="29C6584D" w:rsidR="0095773E">
        <w:rPr>
          <w:color w:val="auto"/>
        </w:rPr>
        <w:t xml:space="preserve"> topic, then switch to a greater emphasis on </w:t>
      </w:r>
      <w:r w:rsidRPr="29C6584D" w:rsidR="1C4EA5C8">
        <w:rPr>
          <w:color w:val="auto"/>
        </w:rPr>
        <w:t>G</w:t>
      </w:r>
      <w:r w:rsidRPr="29C6584D" w:rsidR="0095773E">
        <w:rPr>
          <w:color w:val="auto"/>
        </w:rPr>
        <w:t xml:space="preserve">eography in the next term. </w:t>
      </w:r>
      <w:r w:rsidRPr="29C6584D" w:rsidR="005E7427">
        <w:rPr>
          <w:color w:val="auto"/>
        </w:rPr>
        <w:t xml:space="preserve">In Key Stage 2 both subjects are studied each term. </w:t>
      </w:r>
    </w:p>
    <w:p w:rsidRPr="009A778E" w:rsidR="0095773E" w:rsidP="24286ECD" w:rsidRDefault="0095773E" w14:paraId="6115B2AD" w14:textId="522F7029">
      <w:pPr>
        <w:pStyle w:val="aLCPBodytext"/>
        <w:rPr>
          <w:color w:val="000000" w:themeColor="text1"/>
          <w:szCs w:val="22"/>
        </w:rPr>
      </w:pPr>
    </w:p>
    <w:p w:rsidRPr="003037F5" w:rsidR="00584EAA" w:rsidP="1AF2558E" w:rsidRDefault="00584EAA" w14:paraId="3580F526" w14:textId="77777777">
      <w:pPr>
        <w:pStyle w:val="Default"/>
        <w:jc w:val="both"/>
        <w:rPr>
          <w:b/>
          <w:bCs/>
          <w:color w:val="auto"/>
          <w:sz w:val="22"/>
          <w:szCs w:val="22"/>
        </w:rPr>
      </w:pPr>
      <w:r w:rsidRPr="34AF489D">
        <w:rPr>
          <w:b/>
          <w:bCs/>
          <w:color w:val="auto"/>
          <w:sz w:val="22"/>
          <w:szCs w:val="22"/>
        </w:rPr>
        <w:t>The Early Years Foundation Stage (EYFS)</w:t>
      </w:r>
    </w:p>
    <w:p w:rsidRPr="003037F5" w:rsidR="00584EAA" w:rsidP="00355E9C" w:rsidRDefault="00584EAA" w14:paraId="2F49939D" w14:textId="043D5C96">
      <w:pPr>
        <w:jc w:val="both"/>
        <w:rPr>
          <w:rFonts w:ascii="Calibri" w:hAnsi="Calibri" w:cs="Calibri"/>
          <w:sz w:val="22"/>
          <w:szCs w:val="22"/>
          <w:lang w:val="en-US"/>
        </w:rPr>
      </w:pPr>
      <w:r w:rsidRPr="34AF489D">
        <w:rPr>
          <w:rFonts w:ascii="Calibri" w:hAnsi="Calibri" w:cs="Calibri"/>
          <w:sz w:val="22"/>
          <w:szCs w:val="22"/>
          <w:lang w:val="en-US"/>
        </w:rPr>
        <w:t xml:space="preserve">The </w:t>
      </w:r>
      <w:r w:rsidRPr="34AF489D" w:rsidR="5F15C710">
        <w:rPr>
          <w:rFonts w:ascii="Calibri" w:hAnsi="Calibri" w:cs="Calibri"/>
          <w:sz w:val="22"/>
          <w:szCs w:val="22"/>
          <w:lang w:val="en-US"/>
        </w:rPr>
        <w:t xml:space="preserve">Early Years </w:t>
      </w:r>
      <w:r w:rsidRPr="34AF489D">
        <w:rPr>
          <w:rFonts w:ascii="Calibri" w:hAnsi="Calibri" w:cs="Calibri"/>
          <w:sz w:val="22"/>
          <w:szCs w:val="22"/>
          <w:lang w:val="en-US"/>
        </w:rPr>
        <w:t>Foundation Stage, which in our school covers the development of children between the ages of three and five years, is based on four main principles namely:</w:t>
      </w:r>
    </w:p>
    <w:p w:rsidRPr="003037F5" w:rsidR="00584EAA" w:rsidP="00355E9C" w:rsidRDefault="00584EAA" w14:paraId="34B0BB96" w14:textId="77777777">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A Unique Child</w:t>
      </w:r>
    </w:p>
    <w:p w:rsidRPr="003037F5" w:rsidR="00584EAA" w:rsidP="00355E9C" w:rsidRDefault="00584EAA" w14:paraId="7B194341" w14:textId="77777777">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Positive Relationships</w:t>
      </w:r>
    </w:p>
    <w:p w:rsidRPr="003037F5" w:rsidR="00584EAA" w:rsidP="00355E9C" w:rsidRDefault="00584EAA" w14:paraId="133605AF" w14:textId="77777777">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Enabling Environments</w:t>
      </w:r>
    </w:p>
    <w:p w:rsidRPr="003037F5" w:rsidR="00584EAA" w:rsidP="00355E9C" w:rsidRDefault="00584EAA" w14:paraId="1A84C1CD" w14:textId="77777777">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Learning and Development</w:t>
      </w:r>
    </w:p>
    <w:p w:rsidRPr="003037F5" w:rsidR="00584EAA" w:rsidP="00355E9C" w:rsidRDefault="00584EAA" w14:paraId="720B83ED" w14:textId="77777777">
      <w:pPr>
        <w:jc w:val="both"/>
        <w:rPr>
          <w:rFonts w:ascii="Calibri" w:hAnsi="Calibri" w:cs="Calibri"/>
          <w:sz w:val="22"/>
          <w:szCs w:val="22"/>
          <w:lang w:val="en-US"/>
        </w:rPr>
      </w:pPr>
    </w:p>
    <w:p w:rsidRPr="003037F5" w:rsidR="00584EAA" w:rsidP="00355E9C" w:rsidRDefault="00584EAA" w14:paraId="3ED10C9D" w14:textId="1B59B210">
      <w:pPr>
        <w:jc w:val="both"/>
        <w:rPr>
          <w:rFonts w:ascii="Calibri" w:hAnsi="Calibri" w:cs="Calibri"/>
          <w:sz w:val="22"/>
          <w:szCs w:val="22"/>
          <w:lang w:val="en-US"/>
        </w:rPr>
      </w:pPr>
      <w:r w:rsidRPr="34AF489D">
        <w:rPr>
          <w:rFonts w:ascii="Calibri" w:hAnsi="Calibri" w:cs="Calibri"/>
          <w:sz w:val="22"/>
          <w:szCs w:val="22"/>
          <w:lang w:val="en-US"/>
        </w:rPr>
        <w:t xml:space="preserve">Play underpins the delivery of the EYFS Curriculum. We use the document “Development Matters in the Early Years Foundation Stage” to inform planning in the Nursery and Reception classes.  Our curriculum for the EYFS reflects the areas of learning identified in the Early Learning Goals from the </w:t>
      </w:r>
      <w:r w:rsidRPr="34AF489D">
        <w:rPr>
          <w:rFonts w:ascii="Calibri" w:hAnsi="Calibri" w:cs="Calibri"/>
          <w:i/>
          <w:iCs/>
          <w:sz w:val="22"/>
          <w:szCs w:val="22"/>
          <w:lang w:val="en-US"/>
        </w:rPr>
        <w:t>Early Years Foundation Stage Profile Handbook</w:t>
      </w:r>
      <w:r w:rsidRPr="34AF489D">
        <w:rPr>
          <w:rFonts w:ascii="Calibri" w:hAnsi="Calibri" w:cs="Calibri"/>
          <w:sz w:val="22"/>
          <w:szCs w:val="22"/>
          <w:lang w:val="en-US"/>
        </w:rPr>
        <w:t xml:space="preserve"> (Standards and Testing Agency, 20</w:t>
      </w:r>
      <w:r w:rsidRPr="34AF489D" w:rsidR="73FE8BF3">
        <w:rPr>
          <w:rFonts w:ascii="Calibri" w:hAnsi="Calibri" w:cs="Calibri"/>
          <w:sz w:val="22"/>
          <w:szCs w:val="22"/>
          <w:lang w:val="en-US"/>
        </w:rPr>
        <w:t>21</w:t>
      </w:r>
      <w:r w:rsidRPr="34AF489D">
        <w:rPr>
          <w:rFonts w:ascii="Calibri" w:hAnsi="Calibri" w:cs="Calibri"/>
          <w:sz w:val="22"/>
          <w:szCs w:val="22"/>
          <w:lang w:val="en-US"/>
        </w:rPr>
        <w:t xml:space="preserve">). The EYFS curriculum is organised into seven areas of </w:t>
      </w:r>
      <w:proofErr w:type="gramStart"/>
      <w:r w:rsidRPr="34AF489D">
        <w:rPr>
          <w:rFonts w:ascii="Calibri" w:hAnsi="Calibri" w:cs="Calibri"/>
          <w:sz w:val="22"/>
          <w:szCs w:val="22"/>
          <w:lang w:val="en-US"/>
        </w:rPr>
        <w:t>learning;</w:t>
      </w:r>
      <w:proofErr w:type="gramEnd"/>
      <w:r w:rsidRPr="34AF489D">
        <w:rPr>
          <w:rFonts w:ascii="Calibri" w:hAnsi="Calibri" w:cs="Calibri"/>
          <w:sz w:val="22"/>
          <w:szCs w:val="22"/>
          <w:lang w:val="en-US"/>
        </w:rPr>
        <w:t xml:space="preserve"> three prime areas and four specific areas:</w:t>
      </w:r>
    </w:p>
    <w:p w:rsidRPr="003037F5" w:rsidR="00584EAA" w:rsidP="00355E9C" w:rsidRDefault="00584EAA" w14:paraId="74DDC410" w14:textId="77777777">
      <w:pPr>
        <w:numPr>
          <w:ilvl w:val="0"/>
          <w:numId w:val="16"/>
        </w:numPr>
        <w:ind w:left="284" w:hanging="284"/>
        <w:jc w:val="both"/>
        <w:rPr>
          <w:rFonts w:ascii="Calibri" w:hAnsi="Calibri" w:cs="Calibri"/>
          <w:sz w:val="22"/>
          <w:szCs w:val="22"/>
          <w:lang w:val="en-US"/>
        </w:rPr>
      </w:pPr>
      <w:r w:rsidRPr="34AF489D">
        <w:rPr>
          <w:rFonts w:ascii="Calibri" w:hAnsi="Calibri" w:cs="Calibri"/>
          <w:sz w:val="22"/>
          <w:szCs w:val="22"/>
          <w:lang w:val="en-US"/>
        </w:rPr>
        <w:t>Three Prime Areas</w:t>
      </w:r>
    </w:p>
    <w:p w:rsidRPr="008E13EB" w:rsidR="00584EAA" w:rsidP="00355E9C" w:rsidRDefault="00584EAA" w14:paraId="434EFF84" w14:textId="6266BC82">
      <w:pPr>
        <w:numPr>
          <w:ilvl w:val="1"/>
          <w:numId w:val="16"/>
        </w:numPr>
        <w:ind w:left="567" w:hanging="284"/>
        <w:jc w:val="both"/>
        <w:rPr>
          <w:rFonts w:ascii="Calibri" w:hAnsi="Calibri" w:cs="Calibri"/>
          <w:sz w:val="22"/>
          <w:szCs w:val="22"/>
          <w:lang w:val="en-US"/>
        </w:rPr>
      </w:pPr>
      <w:r w:rsidRPr="34AF489D">
        <w:rPr>
          <w:rFonts w:ascii="Calibri" w:hAnsi="Calibri" w:cs="Calibri"/>
          <w:sz w:val="22"/>
          <w:szCs w:val="22"/>
          <w:lang w:val="en-US"/>
        </w:rPr>
        <w:t>Communication and Language</w:t>
      </w:r>
      <w:r w:rsidRPr="34AF489D" w:rsidR="008E13EB">
        <w:rPr>
          <w:rFonts w:ascii="Calibri" w:hAnsi="Calibri" w:cs="Calibri"/>
          <w:sz w:val="22"/>
          <w:szCs w:val="22"/>
          <w:lang w:val="en-US"/>
        </w:rPr>
        <w:t xml:space="preserve">; </w:t>
      </w:r>
      <w:r w:rsidRPr="34AF489D">
        <w:rPr>
          <w:rFonts w:ascii="Calibri" w:hAnsi="Calibri" w:cs="Calibri"/>
          <w:sz w:val="22"/>
          <w:szCs w:val="22"/>
          <w:lang w:val="en-US"/>
        </w:rPr>
        <w:t>Physical Development</w:t>
      </w:r>
      <w:r w:rsidRPr="34AF489D" w:rsidR="008E13EB">
        <w:rPr>
          <w:rFonts w:ascii="Calibri" w:hAnsi="Calibri" w:cs="Calibri"/>
          <w:sz w:val="22"/>
          <w:szCs w:val="22"/>
          <w:lang w:val="en-US"/>
        </w:rPr>
        <w:t xml:space="preserve">; </w:t>
      </w:r>
      <w:r w:rsidRPr="34AF489D">
        <w:rPr>
          <w:rFonts w:ascii="Calibri" w:hAnsi="Calibri" w:cs="Calibri"/>
          <w:sz w:val="22"/>
          <w:szCs w:val="22"/>
          <w:lang w:val="en-US"/>
        </w:rPr>
        <w:t>Personal, Social and Emotional Development</w:t>
      </w:r>
    </w:p>
    <w:p w:rsidRPr="003037F5" w:rsidR="00584EAA" w:rsidP="00355E9C" w:rsidRDefault="00584EAA" w14:paraId="48AD44F1" w14:textId="77777777">
      <w:pPr>
        <w:numPr>
          <w:ilvl w:val="0"/>
          <w:numId w:val="16"/>
        </w:numPr>
        <w:ind w:left="284" w:hanging="284"/>
        <w:jc w:val="both"/>
        <w:rPr>
          <w:rFonts w:ascii="Calibri" w:hAnsi="Calibri" w:cs="Calibri"/>
          <w:sz w:val="22"/>
          <w:szCs w:val="22"/>
          <w:lang w:val="en-US"/>
        </w:rPr>
      </w:pPr>
      <w:r w:rsidRPr="34AF489D">
        <w:rPr>
          <w:rFonts w:ascii="Calibri" w:hAnsi="Calibri" w:cs="Calibri"/>
          <w:sz w:val="22"/>
          <w:szCs w:val="22"/>
          <w:lang w:val="en-US"/>
        </w:rPr>
        <w:t>Four Specific Areas</w:t>
      </w:r>
    </w:p>
    <w:p w:rsidRPr="004D6B1B" w:rsidR="00584EAA" w:rsidP="00355E9C" w:rsidRDefault="00584EAA" w14:paraId="4098D42B" w14:textId="23E0B54B">
      <w:pPr>
        <w:numPr>
          <w:ilvl w:val="1"/>
          <w:numId w:val="16"/>
        </w:numPr>
        <w:ind w:left="284" w:hanging="284"/>
        <w:jc w:val="both"/>
        <w:rPr>
          <w:rFonts w:ascii="Calibri" w:hAnsi="Calibri" w:cs="Calibri"/>
          <w:sz w:val="22"/>
          <w:szCs w:val="22"/>
          <w:lang w:val="en-US"/>
        </w:rPr>
      </w:pPr>
      <w:r w:rsidRPr="29C6584D" w:rsidR="00584EAA">
        <w:rPr>
          <w:rFonts w:ascii="Calibri" w:hAnsi="Calibri" w:cs="Calibri"/>
          <w:sz w:val="22"/>
          <w:szCs w:val="22"/>
          <w:lang w:val="en-US"/>
        </w:rPr>
        <w:t>Literacy</w:t>
      </w:r>
      <w:r w:rsidRPr="29C6584D" w:rsidR="004D6B1B">
        <w:rPr>
          <w:rFonts w:ascii="Calibri" w:hAnsi="Calibri" w:cs="Calibri"/>
          <w:sz w:val="22"/>
          <w:szCs w:val="22"/>
          <w:lang w:val="en-US"/>
        </w:rPr>
        <w:t xml:space="preserve">, </w:t>
      </w:r>
      <w:r w:rsidRPr="29C6584D" w:rsidR="00584EAA">
        <w:rPr>
          <w:rFonts w:ascii="Calibri" w:hAnsi="Calibri" w:cs="Calibri"/>
          <w:sz w:val="22"/>
          <w:szCs w:val="22"/>
          <w:lang w:val="en-US"/>
        </w:rPr>
        <w:t>Mathematics</w:t>
      </w:r>
      <w:r w:rsidRPr="29C6584D" w:rsidR="004D6B1B">
        <w:rPr>
          <w:rFonts w:ascii="Calibri" w:hAnsi="Calibri" w:cs="Calibri"/>
          <w:sz w:val="22"/>
          <w:szCs w:val="22"/>
          <w:lang w:val="en-US"/>
        </w:rPr>
        <w:t xml:space="preserve">, </w:t>
      </w:r>
      <w:r w:rsidRPr="29C6584D" w:rsidR="00584EAA">
        <w:rPr>
          <w:rFonts w:ascii="Calibri" w:hAnsi="Calibri" w:cs="Calibri"/>
          <w:sz w:val="22"/>
          <w:szCs w:val="22"/>
          <w:lang w:val="en-US"/>
        </w:rPr>
        <w:t>Understanding the World</w:t>
      </w:r>
      <w:r w:rsidRPr="29C6584D" w:rsidR="004D6B1B">
        <w:rPr>
          <w:rFonts w:ascii="Calibri" w:hAnsi="Calibri" w:cs="Calibri"/>
          <w:sz w:val="22"/>
          <w:szCs w:val="22"/>
          <w:lang w:val="en-US"/>
        </w:rPr>
        <w:t xml:space="preserve">, </w:t>
      </w:r>
      <w:r w:rsidRPr="29C6584D" w:rsidR="71E1745B">
        <w:rPr>
          <w:rFonts w:ascii="Calibri" w:hAnsi="Calibri" w:cs="Calibri"/>
          <w:sz w:val="22"/>
          <w:szCs w:val="22"/>
          <w:lang w:val="en-US"/>
        </w:rPr>
        <w:t>Art &amp; Design</w:t>
      </w:r>
    </w:p>
    <w:p w:rsidRPr="003037F5" w:rsidR="00584EAA" w:rsidP="00355E9C" w:rsidRDefault="00584EAA" w14:paraId="42103EC0" w14:textId="77777777">
      <w:pPr>
        <w:jc w:val="both"/>
        <w:rPr>
          <w:rFonts w:ascii="Calibri" w:hAnsi="Calibri" w:cs="Calibri"/>
          <w:sz w:val="22"/>
          <w:szCs w:val="22"/>
          <w:lang w:val="en-US"/>
        </w:rPr>
      </w:pPr>
    </w:p>
    <w:p w:rsidRPr="003037F5" w:rsidR="0095773E" w:rsidP="00355E9C" w:rsidRDefault="00584EAA" w14:paraId="38B89561" w14:textId="5E898E2F">
      <w:pPr>
        <w:jc w:val="both"/>
        <w:rPr>
          <w:rFonts w:ascii="Calibri" w:hAnsi="Calibri" w:cs="Calibri"/>
          <w:sz w:val="22"/>
          <w:szCs w:val="22"/>
          <w:lang w:val="en-US"/>
        </w:rPr>
      </w:pPr>
      <w:r w:rsidRPr="34AF489D">
        <w:rPr>
          <w:rFonts w:ascii="Calibri" w:hAnsi="Calibri" w:cs="Calibri"/>
          <w:sz w:val="22"/>
          <w:szCs w:val="22"/>
          <w:lang w:val="en-US"/>
        </w:rPr>
        <w:t xml:space="preserve">Our pupils’ learning experiences enable them to develop competency and skill across all the learning areas. We aim to create an attractive, </w:t>
      </w:r>
      <w:proofErr w:type="gramStart"/>
      <w:r w:rsidRPr="34AF489D">
        <w:rPr>
          <w:rFonts w:ascii="Calibri" w:hAnsi="Calibri" w:cs="Calibri"/>
          <w:sz w:val="22"/>
          <w:szCs w:val="22"/>
          <w:lang w:val="en-US"/>
        </w:rPr>
        <w:t>welcoming</w:t>
      </w:r>
      <w:proofErr w:type="gramEnd"/>
      <w:r w:rsidRPr="34AF489D">
        <w:rPr>
          <w:rFonts w:ascii="Calibri" w:hAnsi="Calibri" w:cs="Calibri"/>
          <w:sz w:val="22"/>
          <w:szCs w:val="22"/>
          <w:lang w:val="en-US"/>
        </w:rPr>
        <w:t xml:space="preserve"> and stimulating learning environment that encourages children to explore, investigate and learn through first-hand experience. Activities are planned for both inside and outside learning. Continuous provision in the EYFS includes tactile</w:t>
      </w:r>
      <w:r w:rsidRPr="34AF489D" w:rsidR="6BB774BA">
        <w:rPr>
          <w:rFonts w:ascii="Calibri" w:hAnsi="Calibri" w:cs="Calibri"/>
          <w:sz w:val="22"/>
          <w:szCs w:val="22"/>
          <w:lang w:val="en-US"/>
        </w:rPr>
        <w:t xml:space="preserve"> </w:t>
      </w:r>
      <w:r w:rsidRPr="34AF489D">
        <w:rPr>
          <w:rFonts w:ascii="Calibri" w:hAnsi="Calibri" w:cs="Calibri"/>
          <w:sz w:val="22"/>
          <w:szCs w:val="22"/>
          <w:lang w:val="en-US"/>
        </w:rPr>
        <w:t xml:space="preserve">and creative workshops, ICT, Numeracy activities, drawing, </w:t>
      </w:r>
      <w:proofErr w:type="gramStart"/>
      <w:r w:rsidRPr="34AF489D">
        <w:rPr>
          <w:rFonts w:ascii="Calibri" w:hAnsi="Calibri" w:cs="Calibri"/>
          <w:sz w:val="22"/>
          <w:szCs w:val="22"/>
          <w:lang w:val="en-US"/>
        </w:rPr>
        <w:t>writing</w:t>
      </w:r>
      <w:proofErr w:type="gramEnd"/>
      <w:r w:rsidRPr="34AF489D">
        <w:rPr>
          <w:rFonts w:ascii="Calibri" w:hAnsi="Calibri" w:cs="Calibri"/>
          <w:sz w:val="22"/>
          <w:szCs w:val="22"/>
          <w:lang w:val="en-US"/>
        </w:rPr>
        <w:t xml:space="preserve"> and cutting areas and reading and role-play areas. We believe that learning is holistic and none of the mentioned areas of learning can be delivered in isolation from the others. All areas are delivered through a balance of adult-led and child-initiated activities. One experience may provide children with opportunities to develop a range of competencies, </w:t>
      </w:r>
      <w:proofErr w:type="gramStart"/>
      <w:r w:rsidRPr="34AF489D">
        <w:rPr>
          <w:rFonts w:ascii="Calibri" w:hAnsi="Calibri" w:cs="Calibri"/>
          <w:sz w:val="22"/>
          <w:szCs w:val="22"/>
          <w:lang w:val="en-US"/>
        </w:rPr>
        <w:t>skills</w:t>
      </w:r>
      <w:proofErr w:type="gramEnd"/>
      <w:r w:rsidRPr="34AF489D">
        <w:rPr>
          <w:rFonts w:ascii="Calibri" w:hAnsi="Calibri" w:cs="Calibri"/>
          <w:sz w:val="22"/>
          <w:szCs w:val="22"/>
          <w:lang w:val="en-US"/>
        </w:rPr>
        <w:t xml:space="preserve"> and concepts across several areas of learning. Each area of learning works towards a number of relevant Early Learning Goals, which most children are expected to achieve by the end of the EYFS. </w:t>
      </w:r>
      <w:r w:rsidRPr="34AF489D" w:rsidR="3A976E1A">
        <w:rPr>
          <w:rFonts w:ascii="Calibri" w:hAnsi="Calibri" w:cs="Calibri"/>
          <w:sz w:val="22"/>
          <w:szCs w:val="22"/>
          <w:lang w:val="en-US"/>
        </w:rPr>
        <w:t>Children exceeding these Early Learning Go</w:t>
      </w:r>
      <w:r w:rsidRPr="34AF489D" w:rsidR="2B140BB5">
        <w:rPr>
          <w:rFonts w:ascii="Calibri" w:hAnsi="Calibri" w:cs="Calibri"/>
          <w:sz w:val="22"/>
          <w:szCs w:val="22"/>
          <w:lang w:val="en-US"/>
        </w:rPr>
        <w:t>al</w:t>
      </w:r>
      <w:r w:rsidRPr="34AF489D" w:rsidR="3A976E1A">
        <w:rPr>
          <w:rFonts w:ascii="Calibri" w:hAnsi="Calibri" w:cs="Calibri"/>
          <w:sz w:val="22"/>
          <w:szCs w:val="22"/>
          <w:lang w:val="en-US"/>
        </w:rPr>
        <w:t xml:space="preserve">s before the end of their time with our EYFS department are catered for </w:t>
      </w:r>
      <w:r w:rsidRPr="34AF489D" w:rsidR="07A91853">
        <w:rPr>
          <w:rFonts w:ascii="Calibri" w:hAnsi="Calibri" w:cs="Calibri"/>
          <w:sz w:val="22"/>
          <w:szCs w:val="22"/>
          <w:lang w:val="en-US"/>
        </w:rPr>
        <w:t>effectively</w:t>
      </w:r>
      <w:r w:rsidRPr="34AF489D" w:rsidR="30A691A7">
        <w:rPr>
          <w:rFonts w:ascii="Calibri" w:hAnsi="Calibri" w:cs="Calibri"/>
          <w:sz w:val="22"/>
          <w:szCs w:val="22"/>
          <w:lang w:val="en-US"/>
        </w:rPr>
        <w:t>.</w:t>
      </w:r>
    </w:p>
    <w:p w:rsidRPr="003037F5" w:rsidR="0095773E" w:rsidP="00355E9C" w:rsidRDefault="0095773E" w14:paraId="1C4788BA" w14:textId="77777777">
      <w:pPr>
        <w:jc w:val="both"/>
        <w:rPr>
          <w:rFonts w:ascii="Calibri" w:hAnsi="Calibri" w:cs="Calibri"/>
          <w:sz w:val="22"/>
          <w:szCs w:val="22"/>
        </w:rPr>
      </w:pPr>
    </w:p>
    <w:p w:rsidRPr="009A778E" w:rsidR="0095773E" w:rsidP="00355E9C" w:rsidRDefault="0095773E" w14:paraId="7F54FCEA" w14:textId="5123D358">
      <w:pPr>
        <w:jc w:val="both"/>
        <w:rPr>
          <w:rFonts w:ascii="Calibri" w:hAnsi="Calibri" w:cs="Calibri"/>
          <w:sz w:val="22"/>
          <w:szCs w:val="22"/>
        </w:rPr>
      </w:pPr>
      <w:r w:rsidRPr="34AF489D">
        <w:rPr>
          <w:rFonts w:ascii="Calibri" w:hAnsi="Calibri" w:cs="Calibri"/>
          <w:sz w:val="22"/>
          <w:szCs w:val="22"/>
        </w:rPr>
        <w:t xml:space="preserve">We </w:t>
      </w:r>
      <w:proofErr w:type="gramStart"/>
      <w:r w:rsidRPr="34AF489D">
        <w:rPr>
          <w:rFonts w:ascii="Calibri" w:hAnsi="Calibri" w:cs="Calibri"/>
          <w:sz w:val="22"/>
          <w:szCs w:val="22"/>
        </w:rPr>
        <w:t>are well aware that</w:t>
      </w:r>
      <w:proofErr w:type="gramEnd"/>
      <w:r w:rsidRPr="34AF489D">
        <w:rPr>
          <w:rFonts w:ascii="Calibri" w:hAnsi="Calibri" w:cs="Calibri"/>
          <w:sz w:val="22"/>
          <w:szCs w:val="22"/>
        </w:rPr>
        <w:t xml:space="preserve"> all children need the support of parents and teachers to make good progress in school. We strive to build positive links with the parents of each child by keeping them informed about the way in which the children are being taught and how well each child is progressing. Individual records are kept for each child</w:t>
      </w:r>
      <w:r w:rsidRPr="34AF489D" w:rsidR="005E7427">
        <w:rPr>
          <w:rFonts w:ascii="Calibri" w:hAnsi="Calibri" w:cs="Calibri"/>
          <w:sz w:val="22"/>
          <w:szCs w:val="22"/>
        </w:rPr>
        <w:t xml:space="preserve">; </w:t>
      </w:r>
      <w:r w:rsidRPr="34AF489D">
        <w:rPr>
          <w:rFonts w:ascii="Calibri" w:hAnsi="Calibri" w:cs="Calibri"/>
          <w:sz w:val="22"/>
          <w:szCs w:val="22"/>
        </w:rPr>
        <w:t xml:space="preserve">we have adopted the Tapestry Online Learning Journal system, which is available to parents for viewing on an on-going basis. </w:t>
      </w:r>
    </w:p>
    <w:p w:rsidRPr="009A778E" w:rsidR="00425FE4" w:rsidP="34AF489D" w:rsidRDefault="00425FE4" w14:paraId="2503F863" w14:textId="77777777">
      <w:pPr>
        <w:pStyle w:val="aLCPBodytext"/>
        <w:rPr>
          <w:b/>
          <w:bCs/>
          <w:color w:val="auto"/>
        </w:rPr>
      </w:pPr>
    </w:p>
    <w:p w:rsidRPr="009A778E" w:rsidR="00425FE4" w:rsidP="34AF489D" w:rsidRDefault="00425FE4" w14:paraId="245CC170" w14:textId="78CE98E7">
      <w:pPr>
        <w:pStyle w:val="aLCPBodytext"/>
        <w:rPr>
          <w:b w:val="1"/>
          <w:bCs w:val="1"/>
          <w:color w:val="auto"/>
        </w:rPr>
      </w:pPr>
      <w:r w:rsidRPr="29C6584D" w:rsidR="00425FE4">
        <w:rPr>
          <w:b w:val="1"/>
          <w:bCs w:val="1"/>
          <w:color w:val="auto"/>
        </w:rPr>
        <w:t>Effective Ethos, Classrooms</w:t>
      </w:r>
      <w:r w:rsidRPr="29C6584D" w:rsidR="00D48A5F">
        <w:rPr>
          <w:b w:val="1"/>
          <w:bCs w:val="1"/>
          <w:color w:val="auto"/>
        </w:rPr>
        <w:t xml:space="preserve">, </w:t>
      </w:r>
      <w:r w:rsidRPr="29C6584D" w:rsidR="00425FE4">
        <w:rPr>
          <w:b w:val="1"/>
          <w:bCs w:val="1"/>
          <w:color w:val="auto"/>
        </w:rPr>
        <w:t>Learning Environment</w:t>
      </w:r>
      <w:r w:rsidRPr="29C6584D" w:rsidR="0222C247">
        <w:rPr>
          <w:b w:val="1"/>
          <w:bCs w:val="1"/>
          <w:color w:val="auto"/>
        </w:rPr>
        <w:t xml:space="preserve"> &amp; Pupil Voice</w:t>
      </w:r>
    </w:p>
    <w:p w:rsidRPr="009A778E" w:rsidR="00425FE4" w:rsidP="34AF489D" w:rsidRDefault="00425FE4" w14:paraId="46897163" w14:textId="4DE78110">
      <w:pPr>
        <w:pStyle w:val="aLCPBodytext"/>
        <w:rPr>
          <w:rStyle w:val="aLCPboldbodytext"/>
          <w:rFonts w:ascii="Calibri" w:hAnsi="Calibri" w:cs="Calibri"/>
          <w:b w:val="0"/>
          <w:bCs w:val="0"/>
          <w:color w:val="auto"/>
        </w:rPr>
      </w:pPr>
      <w:r w:rsidRPr="34AF489D">
        <w:rPr>
          <w:color w:val="auto"/>
        </w:rPr>
        <w:t xml:space="preserve">Each of our teachers makes a special effort to establish good working relationships with all pupils in the class. We treat the pupils with kindness and respect. We recognise that they are all individuals with different needs, but we treat them fairly and give them equal opportunity to take part in class activities. All our teachers follow the </w:t>
      </w:r>
      <w:r w:rsidRPr="34AF489D" w:rsidR="00656280">
        <w:rPr>
          <w:color w:val="auto"/>
        </w:rPr>
        <w:t>school</w:t>
      </w:r>
      <w:r w:rsidRPr="34AF489D">
        <w:rPr>
          <w:color w:val="auto"/>
        </w:rPr>
        <w:t xml:space="preserve"> policy </w:t>
      </w:r>
      <w:proofErr w:type="gramStart"/>
      <w:r w:rsidRPr="34AF489D">
        <w:rPr>
          <w:color w:val="auto"/>
        </w:rPr>
        <w:t>with regard to</w:t>
      </w:r>
      <w:proofErr w:type="gramEnd"/>
      <w:r w:rsidRPr="34AF489D">
        <w:rPr>
          <w:color w:val="auto"/>
        </w:rPr>
        <w:t xml:space="preserve"> discipline and classroom management. We set and agree with pupils the class code of conduct. We expect all pupils to comply with these rules that we jointly devise to promote the best learning opportunities for all. We praise pupils for their efforts and, by so doing, we help to build positive attitudes towards the </w:t>
      </w:r>
      <w:r w:rsidRPr="34AF489D" w:rsidR="00656280">
        <w:rPr>
          <w:color w:val="auto"/>
        </w:rPr>
        <w:t>school</w:t>
      </w:r>
      <w:r w:rsidRPr="34AF489D">
        <w:rPr>
          <w:color w:val="auto"/>
        </w:rPr>
        <w:t xml:space="preserve"> and learning in general. We </w:t>
      </w:r>
      <w:proofErr w:type="gramStart"/>
      <w:r w:rsidRPr="34AF489D">
        <w:rPr>
          <w:color w:val="auto"/>
        </w:rPr>
        <w:t>insist on good order and behaviour at all times</w:t>
      </w:r>
      <w:proofErr w:type="gramEnd"/>
      <w:r w:rsidRPr="34AF489D">
        <w:rPr>
          <w:color w:val="auto"/>
        </w:rPr>
        <w:t xml:space="preserve">. When pupils </w:t>
      </w:r>
      <w:proofErr w:type="gramStart"/>
      <w:r w:rsidRPr="34AF489D">
        <w:rPr>
          <w:color w:val="auto"/>
        </w:rPr>
        <w:t>misbehave</w:t>
      </w:r>
      <w:proofErr w:type="gramEnd"/>
      <w:r w:rsidRPr="34AF489D">
        <w:rPr>
          <w:color w:val="auto"/>
        </w:rPr>
        <w:t xml:space="preserve"> we follow the guidelines for sanctions as outlined in our </w:t>
      </w:r>
      <w:r w:rsidRPr="34AF489D" w:rsidR="00656280">
        <w:rPr>
          <w:color w:val="auto"/>
        </w:rPr>
        <w:t>school</w:t>
      </w:r>
      <w:r w:rsidRPr="34AF489D">
        <w:rPr>
          <w:color w:val="auto"/>
        </w:rPr>
        <w:t xml:space="preserve"> behaviour policy.</w:t>
      </w:r>
      <w:r w:rsidRPr="34AF489D" w:rsidR="00584EAA">
        <w:rPr>
          <w:color w:val="auto"/>
        </w:rPr>
        <w:t xml:space="preserve"> </w:t>
      </w:r>
      <w:r w:rsidRPr="34AF489D">
        <w:rPr>
          <w:rStyle w:val="aLCPboldbodytext"/>
          <w:rFonts w:ascii="Calibri" w:hAnsi="Calibri" w:cs="Calibri"/>
          <w:b w:val="0"/>
          <w:bCs w:val="0"/>
          <w:color w:val="auto"/>
        </w:rPr>
        <w:t>We aim to provide a learning environment which:</w:t>
      </w:r>
    </w:p>
    <w:p w:rsidRPr="009A778E" w:rsidR="00425FE4" w:rsidP="29C6584D" w:rsidRDefault="00425FE4" w14:paraId="21CFCD84" w14:textId="77777777" w14:noSpellErr="1">
      <w:pPr>
        <w:pStyle w:val="aLCPBodytext"/>
        <w:numPr>
          <w:ilvl w:val="0"/>
          <w:numId w:val="5"/>
        </w:numPr>
        <w:tabs>
          <w:tab w:val="clear" w:pos="180"/>
          <w:tab w:val="num" w:pos="284"/>
        </w:tabs>
        <w:ind w:left="284" w:hanging="284"/>
        <w:rPr>
          <w:i w:val="1"/>
          <w:iCs w:val="1"/>
          <w:color w:val="auto"/>
        </w:rPr>
      </w:pPr>
      <w:r w:rsidRPr="29C6584D" w:rsidR="00425FE4">
        <w:rPr>
          <w:i w:val="1"/>
          <w:iCs w:val="1"/>
          <w:color w:val="auto"/>
        </w:rPr>
        <w:t xml:space="preserve">is challenging and </w:t>
      </w:r>
      <w:r w:rsidRPr="29C6584D" w:rsidR="00425FE4">
        <w:rPr>
          <w:i w:val="1"/>
          <w:iCs w:val="1"/>
          <w:color w:val="auto"/>
        </w:rPr>
        <w:t>stimulating;</w:t>
      </w:r>
    </w:p>
    <w:p w:rsidR="0158BC81" w:rsidP="29C6584D" w:rsidRDefault="0158BC81" w14:paraId="080E4F31" w14:textId="45D808A4">
      <w:pPr>
        <w:pStyle w:val="aLCPBodytext"/>
        <w:numPr>
          <w:ilvl w:val="0"/>
          <w:numId w:val="5"/>
        </w:numPr>
        <w:tabs>
          <w:tab w:val="clear" w:leader="none" w:pos="180"/>
          <w:tab w:val="num" w:leader="none" w:pos="284"/>
        </w:tabs>
        <w:ind w:left="284" w:hanging="284"/>
        <w:rPr>
          <w:i w:val="1"/>
          <w:iCs w:val="1"/>
          <w:color w:val="000000" w:themeColor="text1" w:themeTint="FF" w:themeShade="FF"/>
          <w:sz w:val="22"/>
          <w:szCs w:val="22"/>
        </w:rPr>
      </w:pPr>
      <w:r w:rsidRPr="29C6584D" w:rsidR="0158BC81">
        <w:rPr>
          <w:i w:val="1"/>
          <w:iCs w:val="1"/>
          <w:color w:val="auto"/>
          <w:sz w:val="22"/>
          <w:szCs w:val="22"/>
        </w:rPr>
        <w:t>Is language rich;</w:t>
      </w:r>
    </w:p>
    <w:p w:rsidRPr="009A778E" w:rsidR="00425FE4" w:rsidP="34AF489D" w:rsidRDefault="00425FE4" w14:paraId="3C0BFFAB"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is peaceful and </w:t>
      </w:r>
      <w:proofErr w:type="gramStart"/>
      <w:r w:rsidRPr="29C6584D" w:rsidR="00425FE4">
        <w:rPr>
          <w:i w:val="1"/>
          <w:iCs w:val="1"/>
          <w:color w:val="auto"/>
        </w:rPr>
        <w:t>calm;</w:t>
      </w:r>
      <w:proofErr w:type="gramEnd"/>
    </w:p>
    <w:p w:rsidRPr="009A778E" w:rsidR="00425FE4" w:rsidP="34AF489D" w:rsidRDefault="00425FE4" w14:paraId="335C1E3C"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is happy and </w:t>
      </w:r>
      <w:proofErr w:type="gramStart"/>
      <w:r w:rsidRPr="29C6584D" w:rsidR="00425FE4">
        <w:rPr>
          <w:i w:val="1"/>
          <w:iCs w:val="1"/>
          <w:color w:val="auto"/>
        </w:rPr>
        <w:t>caring;</w:t>
      </w:r>
      <w:proofErr w:type="gramEnd"/>
    </w:p>
    <w:p w:rsidRPr="009A778E" w:rsidR="00425FE4" w:rsidP="34AF489D" w:rsidRDefault="00425FE4" w14:paraId="7000B8D6"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is organised and </w:t>
      </w:r>
      <w:proofErr w:type="gramStart"/>
      <w:r w:rsidRPr="29C6584D" w:rsidR="00425FE4">
        <w:rPr>
          <w:i w:val="1"/>
          <w:iCs w:val="1"/>
          <w:color w:val="auto"/>
        </w:rPr>
        <w:t>well-resourced;</w:t>
      </w:r>
      <w:proofErr w:type="gramEnd"/>
    </w:p>
    <w:p w:rsidRPr="009A778E" w:rsidR="00425FE4" w:rsidP="34AF489D" w:rsidRDefault="00425FE4" w14:paraId="66BFF029"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makes learning </w:t>
      </w:r>
      <w:proofErr w:type="gramStart"/>
      <w:r w:rsidRPr="29C6584D" w:rsidR="00425FE4">
        <w:rPr>
          <w:i w:val="1"/>
          <w:iCs w:val="1"/>
          <w:color w:val="auto"/>
        </w:rPr>
        <w:t>accessible;</w:t>
      </w:r>
      <w:proofErr w:type="gramEnd"/>
    </w:p>
    <w:p w:rsidRPr="009A778E" w:rsidR="00425FE4" w:rsidP="34AF489D" w:rsidRDefault="00425FE4" w14:paraId="6C6D5000"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is encouraging and </w:t>
      </w:r>
      <w:proofErr w:type="gramStart"/>
      <w:r w:rsidRPr="29C6584D" w:rsidR="00425FE4">
        <w:rPr>
          <w:i w:val="1"/>
          <w:iCs w:val="1"/>
          <w:color w:val="auto"/>
        </w:rPr>
        <w:t>appreciative;</w:t>
      </w:r>
      <w:proofErr w:type="gramEnd"/>
    </w:p>
    <w:p w:rsidRPr="009A778E" w:rsidR="00425FE4" w:rsidP="34AF489D" w:rsidRDefault="00425FE4" w14:paraId="38A2FA8C"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is </w:t>
      </w:r>
      <w:proofErr w:type="gramStart"/>
      <w:r w:rsidRPr="29C6584D" w:rsidR="00425FE4">
        <w:rPr>
          <w:i w:val="1"/>
          <w:iCs w:val="1"/>
          <w:color w:val="auto"/>
        </w:rPr>
        <w:t>welcoming;</w:t>
      </w:r>
      <w:proofErr w:type="gramEnd"/>
    </w:p>
    <w:p w:rsidRPr="009A778E" w:rsidR="00425FE4" w:rsidP="34AF489D" w:rsidRDefault="00425FE4" w14:paraId="5F72B216"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 xml:space="preserve">provides equal access and </w:t>
      </w:r>
      <w:proofErr w:type="gramStart"/>
      <w:r w:rsidRPr="29C6584D" w:rsidR="00425FE4">
        <w:rPr>
          <w:i w:val="1"/>
          <w:iCs w:val="1"/>
          <w:color w:val="auto"/>
        </w:rPr>
        <w:t>inclusion;</w:t>
      </w:r>
      <w:proofErr w:type="gramEnd"/>
    </w:p>
    <w:p w:rsidR="082D4A75" w:rsidP="34AF489D" w:rsidRDefault="082D4A75" w14:paraId="2AC84D10" w14:textId="101946A1">
      <w:pPr>
        <w:pStyle w:val="aLCPBodytext"/>
        <w:numPr>
          <w:ilvl w:val="0"/>
          <w:numId w:val="5"/>
        </w:numPr>
        <w:ind w:left="284" w:hanging="284"/>
        <w:rPr>
          <w:i/>
          <w:iCs/>
          <w:color w:val="auto"/>
        </w:rPr>
      </w:pPr>
      <w:r w:rsidRPr="29C6584D" w:rsidR="082D4A75">
        <w:rPr>
          <w:i w:val="1"/>
          <w:iCs w:val="1"/>
          <w:color w:val="auto"/>
        </w:rPr>
        <w:t xml:space="preserve">provides children with </w:t>
      </w:r>
      <w:proofErr w:type="gramStart"/>
      <w:r w:rsidRPr="29C6584D" w:rsidR="082D4A75">
        <w:rPr>
          <w:i w:val="1"/>
          <w:iCs w:val="1"/>
          <w:color w:val="auto"/>
        </w:rPr>
        <w:t>ownership;</w:t>
      </w:r>
      <w:proofErr w:type="gramEnd"/>
    </w:p>
    <w:p w:rsidRPr="009A778E" w:rsidR="00425FE4" w:rsidP="34AF489D" w:rsidRDefault="00425FE4" w14:paraId="4E26DF0B" w14:textId="77777777">
      <w:pPr>
        <w:pStyle w:val="aLCPBodytext"/>
        <w:numPr>
          <w:ilvl w:val="0"/>
          <w:numId w:val="5"/>
        </w:numPr>
        <w:tabs>
          <w:tab w:val="clear" w:pos="180"/>
          <w:tab w:val="num" w:pos="284"/>
        </w:tabs>
        <w:ind w:left="284" w:hanging="284"/>
        <w:rPr>
          <w:i/>
          <w:iCs/>
          <w:color w:val="auto"/>
        </w:rPr>
      </w:pPr>
      <w:r w:rsidRPr="29C6584D" w:rsidR="00425FE4">
        <w:rPr>
          <w:i w:val="1"/>
          <w:iCs w:val="1"/>
          <w:color w:val="auto"/>
        </w:rPr>
        <w:t>provides a professional working atmosphere.</w:t>
      </w:r>
    </w:p>
    <w:p w:rsidRPr="009A778E" w:rsidR="00425FE4" w:rsidP="34AF489D" w:rsidRDefault="00425FE4" w14:paraId="444775CC" w14:textId="77777777">
      <w:pPr>
        <w:pStyle w:val="aLCPBodytext"/>
        <w:rPr>
          <w:color w:val="auto"/>
        </w:rPr>
      </w:pPr>
    </w:p>
    <w:p w:rsidRPr="009A778E" w:rsidR="00425FE4" w:rsidP="34AF489D" w:rsidRDefault="00425FE4" w14:paraId="047EF3EC" w14:textId="2805AE52">
      <w:pPr>
        <w:pStyle w:val="aLCPBodytext"/>
        <w:rPr>
          <w:color w:val="auto"/>
        </w:rPr>
      </w:pPr>
      <w:r w:rsidRPr="29C6584D" w:rsidR="00425FE4">
        <w:rPr>
          <w:color w:val="auto"/>
        </w:rPr>
        <w:t xml:space="preserve">We ensure that all tasks and activities that the pupils perform are safe. When we plan to take pupils out of </w:t>
      </w:r>
      <w:r w:rsidRPr="29C6584D" w:rsidR="00656280">
        <w:rPr>
          <w:color w:val="auto"/>
        </w:rPr>
        <w:t>school</w:t>
      </w:r>
      <w:r w:rsidRPr="29C6584D" w:rsidR="00425FE4">
        <w:rPr>
          <w:color w:val="auto"/>
        </w:rPr>
        <w:t xml:space="preserve">, we follow a strict set of procedures to ensure safety: the venue is visited, </w:t>
      </w:r>
      <w:r w:rsidRPr="29C6584D" w:rsidR="0284E489">
        <w:rPr>
          <w:color w:val="auto"/>
        </w:rPr>
        <w:t xml:space="preserve">(or contacted for advice on any changes since the last visit), </w:t>
      </w:r>
      <w:r w:rsidRPr="29C6584D" w:rsidR="00425FE4">
        <w:rPr>
          <w:color w:val="auto"/>
        </w:rPr>
        <w:t xml:space="preserve">risk assessments are completed, and various permissions are obtained. Parents/guardians are informed, and their permission obtained before the visit takes place. Learning assistants and other adult helpers are deployed as effectively as possible. Sometimes they work with individual pupils and sometimes they work with small groups. </w:t>
      </w:r>
    </w:p>
    <w:p w:rsidRPr="009A778E" w:rsidR="00425FE4" w:rsidP="34AF489D" w:rsidRDefault="00425FE4" w14:paraId="15604BED" w14:textId="77777777">
      <w:pPr>
        <w:pStyle w:val="aLCPBodytext"/>
        <w:rPr>
          <w:rStyle w:val="aLCPboldbodytext"/>
          <w:rFonts w:ascii="Calibri" w:hAnsi="Calibri" w:cs="Calibri"/>
          <w:color w:val="auto"/>
        </w:rPr>
      </w:pPr>
    </w:p>
    <w:p w:rsidRPr="009A778E" w:rsidR="00425FE4" w:rsidP="1057A5A4" w:rsidRDefault="00425FE4" w14:paraId="2A4D7680" w14:textId="405E0D20">
      <w:pPr>
        <w:pStyle w:val="aLCPBodytext"/>
        <w:rPr>
          <w:color w:val="auto"/>
        </w:rPr>
      </w:pPr>
      <w:r w:rsidRPr="29C6584D" w:rsidR="00425FE4">
        <w:rPr>
          <w:color w:val="auto"/>
        </w:rPr>
        <w:t xml:space="preserve">Our </w:t>
      </w:r>
      <w:r w:rsidRPr="29C6584D" w:rsidR="00656280">
        <w:rPr>
          <w:color w:val="auto"/>
        </w:rPr>
        <w:t>school</w:t>
      </w:r>
      <w:r w:rsidRPr="29C6584D" w:rsidR="00425FE4">
        <w:rPr>
          <w:color w:val="auto"/>
        </w:rPr>
        <w:t xml:space="preserve"> is an attractive learning environment. We ensure that all pupils </w:t>
      </w:r>
      <w:r w:rsidRPr="29C6584D" w:rsidR="00425FE4">
        <w:rPr>
          <w:color w:val="auto"/>
        </w:rPr>
        <w:t>have the opportunity to</w:t>
      </w:r>
      <w:r w:rsidRPr="29C6584D" w:rsidR="00425FE4">
        <w:rPr>
          <w:color w:val="auto"/>
        </w:rPr>
        <w:t xml:space="preserve"> display their best work</w:t>
      </w:r>
      <w:r w:rsidRPr="29C6584D" w:rsidR="3BF93190">
        <w:rPr>
          <w:color w:val="auto"/>
        </w:rPr>
        <w:t xml:space="preserve">. </w:t>
      </w:r>
      <w:r w:rsidRPr="29C6584D" w:rsidR="00425FE4">
        <w:rPr>
          <w:color w:val="auto"/>
        </w:rPr>
        <w:t>We believe that a stimulating environment sets the climate for learning, and an exciting classroom promotes independent use of resources and high-quality work by the pupils.</w:t>
      </w:r>
      <w:r w:rsidRPr="29C6584D" w:rsidR="3E7289A8">
        <w:rPr>
          <w:color w:val="auto"/>
        </w:rPr>
        <w:t xml:space="preserve"> We also ensure that all </w:t>
      </w:r>
      <w:r w:rsidRPr="29C6584D" w:rsidR="3E7289A8">
        <w:rPr>
          <w:color w:val="auto"/>
        </w:rPr>
        <w:t>children</w:t>
      </w:r>
      <w:r w:rsidRPr="29C6584D" w:rsidR="3E7289A8">
        <w:rPr>
          <w:color w:val="auto"/>
        </w:rPr>
        <w:t xml:space="preserve"> </w:t>
      </w:r>
      <w:r w:rsidRPr="29C6584D" w:rsidR="3E7289A8">
        <w:rPr>
          <w:color w:val="auto"/>
        </w:rPr>
        <w:t>have the opportunity to</w:t>
      </w:r>
      <w:r w:rsidRPr="29C6584D" w:rsidR="3E7289A8">
        <w:rPr>
          <w:color w:val="auto"/>
        </w:rPr>
        <w:t xml:space="preserve"> discuss their successes as well as any concerns they may have. A huge part of our ethos is based upon the </w:t>
      </w:r>
      <w:r w:rsidRPr="29C6584D" w:rsidR="3E7289A8">
        <w:rPr>
          <w:color w:val="auto"/>
        </w:rPr>
        <w:t>3 knock</w:t>
      </w:r>
      <w:r w:rsidRPr="29C6584D" w:rsidR="3E7289A8">
        <w:rPr>
          <w:color w:val="auto"/>
        </w:rPr>
        <w:t xml:space="preserve"> rule, where children have access to staff at any time to discuss worries or </w:t>
      </w:r>
      <w:r w:rsidRPr="29C6584D" w:rsidR="3E7289A8">
        <w:rPr>
          <w:color w:val="auto"/>
        </w:rPr>
        <w:t>anxiesties</w:t>
      </w:r>
      <w:r w:rsidRPr="29C6584D" w:rsidR="3E7289A8">
        <w:rPr>
          <w:color w:val="auto"/>
        </w:rPr>
        <w:t>.</w:t>
      </w:r>
    </w:p>
    <w:p w:rsidRPr="009A778E" w:rsidR="00425FE4" w:rsidP="34AF489D" w:rsidRDefault="00425FE4" w14:paraId="78C7D733" w14:textId="77777777">
      <w:pPr>
        <w:pStyle w:val="aLCPBodytext"/>
        <w:rPr>
          <w:color w:val="auto"/>
        </w:rPr>
      </w:pPr>
    </w:p>
    <w:p w:rsidRPr="009A778E" w:rsidR="00425FE4" w:rsidP="34AF489D" w:rsidRDefault="00425FE4" w14:paraId="2597C367" w14:textId="77777777">
      <w:pPr>
        <w:pStyle w:val="aLCPBodytext"/>
        <w:rPr>
          <w:color w:val="auto"/>
        </w:rPr>
      </w:pPr>
      <w:r w:rsidRPr="34AF489D">
        <w:rPr>
          <w:color w:val="auto"/>
        </w:rPr>
        <w:t>All our teachers reflect on their strengths and weaknesses and plan their professional development needs accordingly. We do all we can to support our teachers in developing their skills, so that they can continually improve their practice. We conduct all our teaching in an atmosphere of trust and respect for all.</w:t>
      </w:r>
    </w:p>
    <w:p w:rsidRPr="009A778E" w:rsidR="00584EAA" w:rsidP="34AF489D" w:rsidRDefault="00584EAA" w14:paraId="21272618" w14:textId="77777777">
      <w:pPr>
        <w:pStyle w:val="aLCPBodytext"/>
        <w:rPr>
          <w:color w:val="auto"/>
        </w:rPr>
      </w:pPr>
    </w:p>
    <w:p w:rsidRPr="009A778E" w:rsidR="00584EAA" w:rsidP="34AF489D" w:rsidRDefault="00584EAA" w14:paraId="28F52995" w14:textId="77777777">
      <w:pPr>
        <w:jc w:val="both"/>
        <w:rPr>
          <w:rFonts w:ascii="Calibri" w:hAnsi="Calibri" w:cs="Calibri"/>
          <w:b/>
          <w:bCs/>
          <w:sz w:val="22"/>
          <w:szCs w:val="22"/>
        </w:rPr>
      </w:pPr>
      <w:r w:rsidRPr="34AF489D">
        <w:rPr>
          <w:rFonts w:ascii="Calibri" w:hAnsi="Calibri" w:cs="Calibri"/>
          <w:b/>
          <w:bCs/>
          <w:sz w:val="22"/>
          <w:szCs w:val="22"/>
        </w:rPr>
        <w:t xml:space="preserve">Enrichment opportunities </w:t>
      </w:r>
    </w:p>
    <w:p w:rsidRPr="009A778E" w:rsidR="00584EAA" w:rsidP="00355E9C" w:rsidRDefault="00584EAA" w14:paraId="6048F6A5" w14:textId="7CF506FF">
      <w:pPr>
        <w:autoSpaceDE w:val="0"/>
        <w:autoSpaceDN w:val="0"/>
        <w:adjustRightInd w:val="0"/>
        <w:jc w:val="both"/>
        <w:rPr>
          <w:rFonts w:ascii="Calibri" w:hAnsi="Calibri" w:cs="Calibri"/>
          <w:sz w:val="22"/>
          <w:szCs w:val="22"/>
          <w:lang w:eastAsia="en-GB" w:bidi="he-IL"/>
        </w:rPr>
      </w:pPr>
      <w:r w:rsidRPr="34AF489D">
        <w:rPr>
          <w:rFonts w:ascii="Calibri" w:hAnsi="Calibri" w:cs="Calibri"/>
          <w:sz w:val="22"/>
          <w:szCs w:val="22"/>
          <w:lang w:eastAsia="en-GB" w:bidi="he-IL"/>
        </w:rPr>
        <w:t xml:space="preserve">All pupils </w:t>
      </w:r>
      <w:proofErr w:type="gramStart"/>
      <w:r w:rsidRPr="34AF489D">
        <w:rPr>
          <w:rFonts w:ascii="Calibri" w:hAnsi="Calibri" w:cs="Calibri"/>
          <w:sz w:val="22"/>
          <w:szCs w:val="22"/>
          <w:lang w:eastAsia="en-GB" w:bidi="he-IL"/>
        </w:rPr>
        <w:t>have the opportunity to</w:t>
      </w:r>
      <w:proofErr w:type="gramEnd"/>
      <w:r w:rsidRPr="34AF489D">
        <w:rPr>
          <w:rFonts w:ascii="Calibri" w:hAnsi="Calibri" w:cs="Calibri"/>
          <w:sz w:val="22"/>
          <w:szCs w:val="22"/>
          <w:lang w:eastAsia="en-GB" w:bidi="he-IL"/>
        </w:rPr>
        <w:t xml:space="preserve"> develop existing interests and nurture new ones through a variety of clubs and enrichment activities, which operate after school. These reflect the talents and interests of the staff and pupils. The extra-curricular clubs </w:t>
      </w:r>
      <w:r w:rsidRPr="34AF489D" w:rsidR="570D3215">
        <w:rPr>
          <w:rFonts w:ascii="Calibri" w:hAnsi="Calibri" w:cs="Calibri"/>
          <w:sz w:val="22"/>
          <w:szCs w:val="22"/>
          <w:lang w:eastAsia="en-GB" w:bidi="he-IL"/>
        </w:rPr>
        <w:t xml:space="preserve">change regularly and </w:t>
      </w:r>
      <w:r w:rsidRPr="34AF489D">
        <w:rPr>
          <w:rFonts w:ascii="Calibri" w:hAnsi="Calibri" w:cs="Calibri"/>
          <w:sz w:val="22"/>
          <w:szCs w:val="22"/>
          <w:lang w:eastAsia="en-GB" w:bidi="he-IL"/>
        </w:rPr>
        <w:t xml:space="preserve">range </w:t>
      </w:r>
      <w:proofErr w:type="gramStart"/>
      <w:r w:rsidRPr="34AF489D">
        <w:rPr>
          <w:rFonts w:ascii="Calibri" w:hAnsi="Calibri" w:cs="Calibri"/>
          <w:sz w:val="22"/>
          <w:szCs w:val="22"/>
          <w:lang w:eastAsia="en-GB" w:bidi="he-IL"/>
        </w:rPr>
        <w:t xml:space="preserve">from </w:t>
      </w:r>
      <w:r w:rsidRPr="34AF489D" w:rsidR="701F874A">
        <w:rPr>
          <w:rFonts w:ascii="Calibri" w:hAnsi="Calibri" w:cs="Calibri"/>
          <w:sz w:val="22"/>
          <w:szCs w:val="22"/>
          <w:lang w:eastAsia="en-GB" w:bidi="he-IL"/>
        </w:rPr>
        <w:t>D</w:t>
      </w:r>
      <w:r w:rsidRPr="34AF489D">
        <w:rPr>
          <w:rFonts w:ascii="Calibri" w:hAnsi="Calibri" w:cs="Calibri"/>
          <w:sz w:val="22"/>
          <w:szCs w:val="22"/>
          <w:lang w:eastAsia="en-GB" w:bidi="he-IL"/>
        </w:rPr>
        <w:t xml:space="preserve">rama and </w:t>
      </w:r>
      <w:r w:rsidRPr="34AF489D" w:rsidR="60A8308C">
        <w:rPr>
          <w:rFonts w:ascii="Calibri" w:hAnsi="Calibri" w:cs="Calibri"/>
          <w:sz w:val="22"/>
          <w:szCs w:val="22"/>
          <w:lang w:eastAsia="en-GB" w:bidi="he-IL"/>
        </w:rPr>
        <w:t>C</w:t>
      </w:r>
      <w:r w:rsidRPr="34AF489D">
        <w:rPr>
          <w:rFonts w:ascii="Calibri" w:hAnsi="Calibri" w:cs="Calibri"/>
          <w:sz w:val="22"/>
          <w:szCs w:val="22"/>
          <w:lang w:eastAsia="en-GB" w:bidi="he-IL"/>
        </w:rPr>
        <w:t>hess,</w:t>
      </w:r>
      <w:proofErr w:type="gramEnd"/>
      <w:r w:rsidRPr="34AF489D">
        <w:rPr>
          <w:rFonts w:ascii="Calibri" w:hAnsi="Calibri" w:cs="Calibri"/>
          <w:sz w:val="22"/>
          <w:szCs w:val="22"/>
          <w:lang w:eastAsia="en-GB" w:bidi="he-IL"/>
        </w:rPr>
        <w:t xml:space="preserve"> to gardening</w:t>
      </w:r>
      <w:r w:rsidRPr="34AF489D" w:rsidR="4E89F9EE">
        <w:rPr>
          <w:rFonts w:ascii="Calibri" w:hAnsi="Calibri" w:cs="Calibri"/>
          <w:sz w:val="22"/>
          <w:szCs w:val="22"/>
          <w:lang w:eastAsia="en-GB" w:bidi="he-IL"/>
        </w:rPr>
        <w:t xml:space="preserve"> </w:t>
      </w:r>
      <w:r w:rsidRPr="34AF489D" w:rsidR="00071D2D">
        <w:rPr>
          <w:rFonts w:ascii="Calibri" w:hAnsi="Calibri" w:cs="Calibri"/>
          <w:sz w:val="22"/>
          <w:szCs w:val="22"/>
          <w:lang w:eastAsia="en-GB" w:bidi="he-IL"/>
        </w:rPr>
        <w:t>and outdoor pursuits</w:t>
      </w:r>
      <w:r w:rsidRPr="34AF489D">
        <w:rPr>
          <w:rFonts w:ascii="Calibri" w:hAnsi="Calibri" w:cs="Calibri"/>
          <w:sz w:val="22"/>
          <w:szCs w:val="22"/>
          <w:lang w:eastAsia="en-GB" w:bidi="he-IL"/>
        </w:rPr>
        <w:t xml:space="preserve">. </w:t>
      </w:r>
    </w:p>
    <w:p w:rsidR="1057A5A4" w:rsidP="1057A5A4" w:rsidRDefault="1057A5A4" w14:paraId="2CA238D9" w14:textId="45E8A380">
      <w:pPr>
        <w:jc w:val="both"/>
        <w:rPr>
          <w:rFonts w:ascii="Calibri" w:hAnsi="Calibri" w:cs="Calibri"/>
          <w:sz w:val="22"/>
          <w:szCs w:val="22"/>
          <w:lang w:eastAsia="en-GB" w:bidi="he-IL"/>
        </w:rPr>
      </w:pPr>
    </w:p>
    <w:p w:rsidR="67B8B51C" w:rsidP="1057A5A4" w:rsidRDefault="67B8B51C" w14:paraId="1A5B5957" w14:textId="1E5A20BE">
      <w:pPr>
        <w:pStyle w:val="aLCPSubhead"/>
      </w:pPr>
      <w:r>
        <w:t>Areas overseen by Head of School</w:t>
      </w:r>
    </w:p>
    <w:p w:rsidR="67B8B51C" w:rsidP="1057A5A4" w:rsidRDefault="67B8B51C" w14:paraId="5C532A31" w14:textId="11566D82">
      <w:pPr>
        <w:pStyle w:val="aLCPBodytext"/>
        <w:rPr>
          <w:color w:val="auto"/>
        </w:rPr>
      </w:pPr>
      <w:r w:rsidRPr="34AF489D">
        <w:rPr>
          <w:color w:val="auto"/>
        </w:rPr>
        <w:t xml:space="preserve">Part of the role of Head of School is to determine, support, monitor and review the school policies on teaching and learning. </w:t>
      </w:r>
      <w:proofErr w:type="gramStart"/>
      <w:r w:rsidRPr="34AF489D">
        <w:rPr>
          <w:color w:val="auto"/>
        </w:rPr>
        <w:t>In particular she</w:t>
      </w:r>
      <w:proofErr w:type="gramEnd"/>
      <w:r w:rsidRPr="34AF489D">
        <w:rPr>
          <w:color w:val="auto"/>
        </w:rPr>
        <w:t>:</w:t>
      </w:r>
    </w:p>
    <w:p w:rsidR="67B8B51C" w:rsidP="1057A5A4" w:rsidRDefault="67B8B51C" w14:paraId="1B6AF578" w14:textId="77777777">
      <w:pPr>
        <w:pStyle w:val="aLCPbulletlist"/>
      </w:pPr>
      <w:r>
        <w:t xml:space="preserve">supports the use of appropriate teaching strategies by allocating resources </w:t>
      </w:r>
      <w:proofErr w:type="gramStart"/>
      <w:r>
        <w:t>effectively;</w:t>
      </w:r>
      <w:proofErr w:type="gramEnd"/>
    </w:p>
    <w:p w:rsidR="67B8B51C" w:rsidP="1057A5A4" w:rsidRDefault="67B8B51C" w14:paraId="68B3BFCC" w14:textId="77777777">
      <w:pPr>
        <w:pStyle w:val="aLCPbulletlist"/>
      </w:pPr>
      <w:r>
        <w:t xml:space="preserve">ensures that the school buildings and premises are best used to support successful teaching and </w:t>
      </w:r>
      <w:proofErr w:type="gramStart"/>
      <w:r>
        <w:t>learning;</w:t>
      </w:r>
      <w:proofErr w:type="gramEnd"/>
    </w:p>
    <w:p w:rsidR="67B8B51C" w:rsidP="1057A5A4" w:rsidRDefault="67B8B51C" w14:paraId="1127249B" w14:textId="77777777">
      <w:pPr>
        <w:pStyle w:val="aLCPbulletlist"/>
      </w:pPr>
      <w:r>
        <w:t xml:space="preserve">monitors teaching strategies in the light of health and safety </w:t>
      </w:r>
      <w:proofErr w:type="gramStart"/>
      <w:r>
        <w:t>regulations;</w:t>
      </w:r>
      <w:proofErr w:type="gramEnd"/>
    </w:p>
    <w:p w:rsidR="67B8B51C" w:rsidP="1057A5A4" w:rsidRDefault="67B8B51C" w14:paraId="3AFCCF3B" w14:textId="77777777">
      <w:pPr>
        <w:pStyle w:val="aLCPbulletlist"/>
      </w:pPr>
      <w:r>
        <w:t xml:space="preserve">monitors how effective teaching and learning strategies are in terms of raising pupil attainment through </w:t>
      </w:r>
      <w:proofErr w:type="gramStart"/>
      <w:r>
        <w:t>assessments;</w:t>
      </w:r>
      <w:proofErr w:type="gramEnd"/>
    </w:p>
    <w:p w:rsidR="67B8B51C" w:rsidP="1057A5A4" w:rsidRDefault="67B8B51C" w14:paraId="6C97DADD" w14:textId="32C093B5">
      <w:pPr>
        <w:pStyle w:val="aLCPbulletlist"/>
      </w:pPr>
      <w:r>
        <w:t xml:space="preserve">monitors the teaching and learning through lesson observations and book </w:t>
      </w:r>
      <w:proofErr w:type="gramStart"/>
      <w:r>
        <w:t>scrutiny;</w:t>
      </w:r>
      <w:proofErr w:type="gramEnd"/>
    </w:p>
    <w:p w:rsidR="67B8B51C" w:rsidP="1057A5A4" w:rsidRDefault="67B8B51C" w14:paraId="16E292FF" w14:textId="77777777">
      <w:pPr>
        <w:pStyle w:val="aLCPbulletlist"/>
      </w:pPr>
      <w:r>
        <w:t xml:space="preserve">ensures that staff development and performance management policies promote good quality </w:t>
      </w:r>
      <w:proofErr w:type="gramStart"/>
      <w:r>
        <w:t>teaching;</w:t>
      </w:r>
      <w:proofErr w:type="gramEnd"/>
    </w:p>
    <w:p w:rsidR="67B8B51C" w:rsidP="1057A5A4" w:rsidRDefault="67B8B51C" w14:paraId="53DF22A7" w14:textId="2931D056">
      <w:pPr>
        <w:pStyle w:val="aLCPbulletlist"/>
      </w:pPr>
      <w:r>
        <w:t xml:space="preserve">develops and monitors long and medium term </w:t>
      </w:r>
      <w:proofErr w:type="gramStart"/>
      <w:r>
        <w:t>planning;</w:t>
      </w:r>
      <w:proofErr w:type="gramEnd"/>
    </w:p>
    <w:p w:rsidR="67B8B51C" w:rsidP="1057A5A4" w:rsidRDefault="67B8B51C" w14:paraId="241CD23A" w14:textId="5C327E32">
      <w:pPr>
        <w:pStyle w:val="aLCPbulletlist"/>
      </w:pPr>
      <w:r>
        <w:t xml:space="preserve">monitors the effectiveness of the school’s teaching and learning policies through the school self-review processes, which include reports from class teachers, coordinators and a review of the in-service training sessions attended by </w:t>
      </w:r>
      <w:proofErr w:type="gramStart"/>
      <w:r>
        <w:t>staff;</w:t>
      </w:r>
      <w:proofErr w:type="gramEnd"/>
    </w:p>
    <w:p w:rsidR="67B8B51C" w:rsidP="1057A5A4" w:rsidRDefault="67B8B51C" w14:paraId="6ABBCB39" w14:textId="2CB823E4">
      <w:pPr>
        <w:pStyle w:val="aLCPbulletlist"/>
      </w:pPr>
      <w:r>
        <w:t>in liaison with the Senior Leadership Team, promotes and develops the process of school development planning.</w:t>
      </w:r>
    </w:p>
    <w:p w:rsidR="00355E9C" w:rsidP="005E7427" w:rsidRDefault="00355E9C" w14:paraId="675FD727" w14:textId="77777777">
      <w:pPr>
        <w:pStyle w:val="aLCPSubhead"/>
      </w:pPr>
    </w:p>
    <w:p w:rsidR="00B87A0D" w:rsidP="005E7427" w:rsidRDefault="00B87A0D" w14:paraId="333DA764" w14:textId="5DCA5636">
      <w:pPr>
        <w:pStyle w:val="aLCPSubhead"/>
      </w:pPr>
      <w:r>
        <w:t xml:space="preserve">The Role of the </w:t>
      </w:r>
      <w:r w:rsidR="0A1545D4">
        <w:t>Senior Leadership Team</w:t>
      </w:r>
    </w:p>
    <w:p w:rsidR="00B87A0D" w:rsidP="1057A5A4" w:rsidRDefault="00B87A0D" w14:paraId="395FDD33" w14:textId="5D2D990A">
      <w:pPr>
        <w:pStyle w:val="aLCPBodytext"/>
        <w:rPr>
          <w:color w:val="auto"/>
        </w:rPr>
      </w:pPr>
      <w:r w:rsidRPr="34AF489D">
        <w:rPr>
          <w:color w:val="auto"/>
        </w:rPr>
        <w:t xml:space="preserve">The </w:t>
      </w:r>
      <w:r w:rsidRPr="34AF489D" w:rsidR="458DFC60">
        <w:rPr>
          <w:color w:val="auto"/>
        </w:rPr>
        <w:t xml:space="preserve">Senior Leadership Team </w:t>
      </w:r>
      <w:r w:rsidRPr="34AF489D">
        <w:rPr>
          <w:color w:val="auto"/>
        </w:rPr>
        <w:t xml:space="preserve">determines, supports, </w:t>
      </w:r>
      <w:proofErr w:type="gramStart"/>
      <w:r w:rsidRPr="34AF489D">
        <w:rPr>
          <w:color w:val="auto"/>
        </w:rPr>
        <w:t>monitors</w:t>
      </w:r>
      <w:proofErr w:type="gramEnd"/>
      <w:r w:rsidRPr="34AF489D">
        <w:rPr>
          <w:color w:val="auto"/>
        </w:rPr>
        <w:t xml:space="preserve"> and reviews the school’s policies on teaching and learning. In particular:</w:t>
      </w:r>
    </w:p>
    <w:p w:rsidRPr="00B87A0D" w:rsidR="00B87A0D" w:rsidP="1057A5A4" w:rsidRDefault="00B87A0D" w14:paraId="321C3AC9" w14:textId="10A6F5A6">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Lead</w:t>
      </w:r>
      <w:r w:rsidRPr="34AF489D" w:rsidR="70D0F91D">
        <w:rPr>
          <w:rFonts w:asciiTheme="minorHAnsi" w:hAnsiTheme="minorHAnsi" w:cstheme="minorBidi"/>
          <w:color w:val="000000" w:themeColor="text1"/>
          <w:sz w:val="22"/>
          <w:szCs w:val="22"/>
        </w:rPr>
        <w:t>s</w:t>
      </w:r>
      <w:r w:rsidRPr="34AF489D">
        <w:rPr>
          <w:rFonts w:asciiTheme="minorHAnsi" w:hAnsiTheme="minorHAnsi" w:cstheme="minorBidi"/>
          <w:color w:val="000000" w:themeColor="text1"/>
          <w:sz w:val="22"/>
          <w:szCs w:val="22"/>
        </w:rPr>
        <w:t xml:space="preserve"> and manages the development of the curriculum and ensure</w:t>
      </w:r>
      <w:r w:rsidRPr="34AF489D" w:rsidR="3F30F887">
        <w:rPr>
          <w:rFonts w:asciiTheme="minorHAnsi" w:hAnsiTheme="minorHAnsi" w:cstheme="minorBidi"/>
          <w:color w:val="000000" w:themeColor="text1"/>
          <w:sz w:val="22"/>
          <w:szCs w:val="22"/>
        </w:rPr>
        <w:t>s</w:t>
      </w:r>
      <w:r w:rsidRPr="34AF489D">
        <w:rPr>
          <w:rFonts w:asciiTheme="minorHAnsi" w:hAnsiTheme="minorHAnsi" w:cstheme="minorBidi"/>
          <w:color w:val="000000" w:themeColor="text1"/>
          <w:sz w:val="22"/>
          <w:szCs w:val="22"/>
        </w:rPr>
        <w:t xml:space="preserve"> that continuity is maintained between the Pre-Prep and the Prep School</w:t>
      </w:r>
    </w:p>
    <w:p w:rsidRPr="00B87A0D" w:rsidR="00B87A0D" w:rsidP="24286ECD" w:rsidRDefault="00B87A0D" w14:paraId="0008065E" w14:textId="296356FB">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Monitors the quality of teaching and learning and offers support and guidance to teachers as appropriate.</w:t>
      </w:r>
    </w:p>
    <w:p w:rsidRPr="00B87A0D" w:rsidR="00B87A0D" w:rsidP="24286ECD" w:rsidRDefault="00B87A0D" w14:paraId="4EE8F35A" w14:textId="46BD82EE">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Evaluates the effectiveness of the curriculum and ensures that a sound system of assessment and record keeping is maintained by class teach</w:t>
      </w:r>
      <w:r w:rsidRPr="34AF489D" w:rsidR="32DE6B56">
        <w:rPr>
          <w:rFonts w:asciiTheme="minorHAnsi" w:hAnsiTheme="minorHAnsi" w:cstheme="minorBidi"/>
          <w:color w:val="000000" w:themeColor="text1"/>
          <w:sz w:val="22"/>
          <w:szCs w:val="22"/>
        </w:rPr>
        <w:t>ers</w:t>
      </w:r>
    </w:p>
    <w:p w:rsidRPr="00B87A0D" w:rsidR="00B87A0D" w:rsidP="34AF489D" w:rsidRDefault="00B87A0D" w14:paraId="59CCAE2B" w14:textId="3D8F1BC4">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 xml:space="preserve">Identifies any children with </w:t>
      </w:r>
      <w:proofErr w:type="gramStart"/>
      <w:r w:rsidRPr="34AF489D">
        <w:rPr>
          <w:rFonts w:asciiTheme="minorHAnsi" w:hAnsiTheme="minorHAnsi" w:cstheme="minorBidi"/>
          <w:color w:val="000000" w:themeColor="text1"/>
          <w:sz w:val="22"/>
          <w:szCs w:val="22"/>
        </w:rPr>
        <w:t>particular educational</w:t>
      </w:r>
      <w:proofErr w:type="gramEnd"/>
      <w:r w:rsidRPr="34AF489D">
        <w:rPr>
          <w:rFonts w:asciiTheme="minorHAnsi" w:hAnsiTheme="minorHAnsi" w:cstheme="minorBidi"/>
          <w:color w:val="000000" w:themeColor="text1"/>
          <w:sz w:val="22"/>
          <w:szCs w:val="22"/>
        </w:rPr>
        <w:t xml:space="preserve"> or emotional needs. </w:t>
      </w:r>
    </w:p>
    <w:p w:rsidRPr="00B87A0D" w:rsidR="00B87A0D" w:rsidP="34AF489D" w:rsidRDefault="00B87A0D" w14:paraId="28130D34" w14:textId="77777777">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lastRenderedPageBreak/>
        <w:t xml:space="preserve">Takes appropriate responsibility for the health and safety of pupils, </w:t>
      </w:r>
      <w:proofErr w:type="gramStart"/>
      <w:r w:rsidRPr="34AF489D">
        <w:rPr>
          <w:rFonts w:asciiTheme="minorHAnsi" w:hAnsiTheme="minorHAnsi" w:cstheme="minorBidi"/>
          <w:color w:val="000000" w:themeColor="text1"/>
          <w:sz w:val="22"/>
          <w:szCs w:val="22"/>
        </w:rPr>
        <w:t>visitors</w:t>
      </w:r>
      <w:proofErr w:type="gramEnd"/>
      <w:r w:rsidRPr="34AF489D">
        <w:rPr>
          <w:rFonts w:asciiTheme="minorHAnsi" w:hAnsiTheme="minorHAnsi" w:cstheme="minorBidi"/>
          <w:color w:val="000000" w:themeColor="text1"/>
          <w:sz w:val="22"/>
          <w:szCs w:val="22"/>
        </w:rPr>
        <w:t xml:space="preserve"> and work colleagues in accordance with the requirements of legislation. </w:t>
      </w:r>
    </w:p>
    <w:p w:rsidRPr="00F26921" w:rsidR="00B87A0D" w:rsidP="24286ECD" w:rsidRDefault="703F846A" w14:paraId="7F779323" w14:textId="781B2234">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sz w:val="22"/>
          <w:szCs w:val="22"/>
        </w:rPr>
        <w:t>P</w:t>
      </w:r>
      <w:r w:rsidRPr="34AF489D" w:rsidR="00B87A0D">
        <w:rPr>
          <w:rFonts w:asciiTheme="minorHAnsi" w:hAnsiTheme="minorHAnsi" w:cstheme="minorBidi"/>
          <w:sz w:val="22"/>
          <w:szCs w:val="22"/>
        </w:rPr>
        <w:t>romotes and develops the process of school development planning.</w:t>
      </w:r>
    </w:p>
    <w:p w:rsidRPr="00B87A0D" w:rsidR="00F26921" w:rsidP="24286ECD" w:rsidRDefault="00F26921" w14:paraId="43FC29E3" w14:textId="11C6A01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Pr>
          <w:rFonts w:asciiTheme="minorHAnsi" w:hAnsiTheme="minorHAnsi" w:cstheme="minorBidi"/>
          <w:sz w:val="22"/>
          <w:szCs w:val="22"/>
        </w:rPr>
        <w:t>Review the content of the curriculum and provide strategic direction to staff</w:t>
      </w:r>
    </w:p>
    <w:p w:rsidRPr="00B87A0D" w:rsidR="00B87A0D" w:rsidP="34AF489D" w:rsidRDefault="00B87A0D" w14:paraId="4818EE37" w14:textId="77777777">
      <w:pPr>
        <w:pStyle w:val="NormalWeb"/>
        <w:shd w:val="clear" w:color="auto" w:fill="FFFFFF" w:themeFill="background1"/>
        <w:spacing w:before="0" w:beforeAutospacing="0" w:after="0" w:afterAutospacing="0" w:line="0" w:lineRule="atLeast"/>
        <w:textAlignment w:val="baseline"/>
        <w:rPr>
          <w:rFonts w:asciiTheme="minorHAnsi" w:hAnsiTheme="minorHAnsi" w:cstheme="minorBidi"/>
          <w:color w:val="000000" w:themeColor="text1"/>
          <w:sz w:val="22"/>
          <w:szCs w:val="22"/>
        </w:rPr>
      </w:pPr>
    </w:p>
    <w:p w:rsidRPr="009A778E" w:rsidR="00584EAA" w:rsidP="34AF489D" w:rsidRDefault="00584EAA" w14:paraId="16017B04" w14:textId="77777777">
      <w:pPr>
        <w:jc w:val="both"/>
        <w:rPr>
          <w:rFonts w:ascii="Calibri" w:hAnsi="Calibri" w:cs="Calibri"/>
          <w:b/>
          <w:bCs/>
          <w:sz w:val="22"/>
          <w:szCs w:val="22"/>
        </w:rPr>
      </w:pPr>
    </w:p>
    <w:p w:rsidRPr="009A778E" w:rsidR="00584EAA" w:rsidP="34AF489D" w:rsidRDefault="00584EAA" w14:paraId="21012CEC" w14:textId="77777777">
      <w:pPr>
        <w:jc w:val="both"/>
        <w:rPr>
          <w:rFonts w:ascii="Calibri" w:hAnsi="Calibri" w:cs="Calibri"/>
          <w:b/>
          <w:bCs/>
          <w:sz w:val="22"/>
          <w:szCs w:val="22"/>
        </w:rPr>
      </w:pPr>
      <w:r w:rsidRPr="34AF489D">
        <w:rPr>
          <w:rFonts w:ascii="Calibri" w:hAnsi="Calibri" w:cs="Calibri"/>
          <w:b/>
          <w:bCs/>
          <w:sz w:val="22"/>
          <w:szCs w:val="22"/>
        </w:rPr>
        <w:t>Spiritual, Moral, Social and Cultural Development (SMSC)</w:t>
      </w:r>
    </w:p>
    <w:p w:rsidRPr="009A778E" w:rsidR="00584EAA" w:rsidP="34AF489D" w:rsidRDefault="00584EAA" w14:paraId="452514DA" w14:textId="77E519FB">
      <w:pPr>
        <w:jc w:val="both"/>
        <w:rPr>
          <w:rFonts w:ascii="Calibri" w:hAnsi="Calibri" w:cs="Calibri"/>
          <w:sz w:val="22"/>
          <w:szCs w:val="22"/>
        </w:rPr>
      </w:pPr>
      <w:r w:rsidRPr="34AF489D">
        <w:rPr>
          <w:rFonts w:ascii="Calibri" w:hAnsi="Calibri" w:cs="Calibri"/>
          <w:sz w:val="22"/>
          <w:szCs w:val="22"/>
        </w:rPr>
        <w:t xml:space="preserve">In our school we plan and provide effectively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develop pupils’ spiritual, moral, social and cultural awareness. Pupils of all faiths and belief systems are encouraged to strive for academic excellence and a spirit of open and shared enquiry, whilst developing their individual potential and qualities of character so they can make a positive contribution to the world. Whilst SMSC is integral to all aspects of our curriculum, PSHEE and religious education make a strong contribution.  Pupils are led towards distinguishing right from wrong, to respect the law and towards acting consistently with their beliefs and with a view to the consequences of their own and others’ actions. In </w:t>
      </w:r>
      <w:proofErr w:type="gramStart"/>
      <w:r w:rsidRPr="34AF489D">
        <w:rPr>
          <w:rFonts w:ascii="Calibri" w:hAnsi="Calibri" w:cs="Calibri"/>
          <w:sz w:val="22"/>
          <w:szCs w:val="22"/>
        </w:rPr>
        <w:t>addition</w:t>
      </w:r>
      <w:proofErr w:type="gramEnd"/>
      <w:r w:rsidRPr="34AF489D">
        <w:rPr>
          <w:rFonts w:ascii="Calibri" w:hAnsi="Calibri" w:cs="Calibri"/>
          <w:sz w:val="22"/>
          <w:szCs w:val="22"/>
        </w:rPr>
        <w:t xml:space="preserve"> our school</w:t>
      </w:r>
      <w:r w:rsidRPr="34AF489D" w:rsidR="000C291A">
        <w:rPr>
          <w:rFonts w:ascii="Calibri" w:hAnsi="Calibri" w:cs="Calibri"/>
          <w:sz w:val="22"/>
          <w:szCs w:val="22"/>
        </w:rPr>
        <w:t>;</w:t>
      </w:r>
    </w:p>
    <w:p w:rsidRPr="009A778E" w:rsidR="00584EAA" w:rsidP="34AF489D" w:rsidRDefault="000C291A" w14:paraId="3A9DD519" w14:textId="6E9DC0A3">
      <w:pPr>
        <w:numPr>
          <w:ilvl w:val="0"/>
          <w:numId w:val="17"/>
        </w:numPr>
        <w:ind w:left="284" w:hanging="284"/>
        <w:jc w:val="both"/>
        <w:rPr>
          <w:rFonts w:ascii="Calibri" w:hAnsi="Calibri" w:cs="Calibri"/>
          <w:sz w:val="22"/>
          <w:szCs w:val="22"/>
        </w:rPr>
      </w:pPr>
      <w:r w:rsidRPr="34AF489D">
        <w:rPr>
          <w:rFonts w:ascii="Calibri" w:hAnsi="Calibri" w:cs="Calibri"/>
          <w:sz w:val="22"/>
          <w:szCs w:val="22"/>
        </w:rPr>
        <w:t>l</w:t>
      </w:r>
      <w:r w:rsidRPr="34AF489D" w:rsidR="00584EAA">
        <w:rPr>
          <w:rFonts w:ascii="Calibri" w:hAnsi="Calibri" w:cs="Calibri"/>
          <w:sz w:val="22"/>
          <w:szCs w:val="22"/>
        </w:rPr>
        <w:t xml:space="preserve">eads pupils towards becoming confident and positive contributors to their community and effective users of its services and facilities according to their </w:t>
      </w:r>
      <w:proofErr w:type="gramStart"/>
      <w:r w:rsidRPr="34AF489D" w:rsidR="00584EAA">
        <w:rPr>
          <w:rFonts w:ascii="Calibri" w:hAnsi="Calibri" w:cs="Calibri"/>
          <w:sz w:val="22"/>
          <w:szCs w:val="22"/>
        </w:rPr>
        <w:t>maturity;</w:t>
      </w:r>
      <w:proofErr w:type="gramEnd"/>
    </w:p>
    <w:p w:rsidRPr="009A778E" w:rsidR="00584EAA" w:rsidP="34AF489D" w:rsidRDefault="000C291A" w14:paraId="5404FB1E" w14:textId="1670D458">
      <w:pPr>
        <w:numPr>
          <w:ilvl w:val="0"/>
          <w:numId w:val="17"/>
        </w:numPr>
        <w:ind w:left="284" w:hanging="284"/>
        <w:jc w:val="both"/>
        <w:rPr>
          <w:rFonts w:ascii="Calibri" w:hAnsi="Calibri" w:cs="Calibri"/>
          <w:sz w:val="22"/>
          <w:szCs w:val="22"/>
        </w:rPr>
      </w:pPr>
      <w:r w:rsidRPr="34AF489D">
        <w:rPr>
          <w:rFonts w:ascii="Calibri" w:hAnsi="Calibri" w:cs="Calibri"/>
          <w:sz w:val="22"/>
          <w:szCs w:val="22"/>
        </w:rPr>
        <w:t>e</w:t>
      </w:r>
      <w:r w:rsidRPr="34AF489D" w:rsidR="00584EAA">
        <w:rPr>
          <w:rFonts w:ascii="Calibri" w:hAnsi="Calibri" w:cs="Calibri"/>
          <w:sz w:val="22"/>
          <w:szCs w:val="22"/>
        </w:rPr>
        <w:t xml:space="preserve">nables pupils to gain insights into the origins and practices of their own cultures and into those of the wider </w:t>
      </w:r>
      <w:proofErr w:type="gramStart"/>
      <w:r w:rsidRPr="34AF489D" w:rsidR="00584EAA">
        <w:rPr>
          <w:rFonts w:ascii="Calibri" w:hAnsi="Calibri" w:cs="Calibri"/>
          <w:sz w:val="22"/>
          <w:szCs w:val="22"/>
        </w:rPr>
        <w:t>community;</w:t>
      </w:r>
      <w:proofErr w:type="gramEnd"/>
    </w:p>
    <w:p w:rsidRPr="009A778E" w:rsidR="00584EAA" w:rsidP="1057A5A4" w:rsidRDefault="000C291A" w14:paraId="5E22A256" w14:textId="00D7E040">
      <w:pPr>
        <w:numPr>
          <w:ilvl w:val="0"/>
          <w:numId w:val="17"/>
        </w:numPr>
        <w:ind w:left="284" w:hanging="284"/>
        <w:jc w:val="both"/>
        <w:rPr>
          <w:rFonts w:ascii="Calibri" w:hAnsi="Calibri" w:cs="Calibri"/>
          <w:sz w:val="22"/>
          <w:szCs w:val="22"/>
        </w:rPr>
      </w:pPr>
      <w:r w:rsidRPr="34AF489D">
        <w:rPr>
          <w:rFonts w:ascii="Calibri" w:hAnsi="Calibri" w:cs="Calibri"/>
          <w:sz w:val="22"/>
          <w:szCs w:val="22"/>
        </w:rPr>
        <w:t>t</w:t>
      </w:r>
      <w:r w:rsidRPr="34AF489D" w:rsidR="00584EAA">
        <w:rPr>
          <w:rFonts w:ascii="Calibri" w:hAnsi="Calibri" w:cs="Calibri"/>
          <w:sz w:val="22"/>
          <w:szCs w:val="22"/>
        </w:rPr>
        <w:t xml:space="preserve">akes steps to ensure that the pupils appreciate racial and cultural diversity and avoid and resist </w:t>
      </w:r>
      <w:proofErr w:type="gramStart"/>
      <w:r w:rsidRPr="34AF489D" w:rsidR="00584EAA">
        <w:rPr>
          <w:rFonts w:ascii="Calibri" w:hAnsi="Calibri" w:cs="Calibri"/>
          <w:sz w:val="22"/>
          <w:szCs w:val="22"/>
        </w:rPr>
        <w:t>racism</w:t>
      </w:r>
      <w:r w:rsidRPr="34AF489D" w:rsidR="1657CE8A">
        <w:rPr>
          <w:rFonts w:ascii="Calibri" w:hAnsi="Calibri" w:cs="Calibri"/>
          <w:sz w:val="22"/>
          <w:szCs w:val="22"/>
        </w:rPr>
        <w:t>;</w:t>
      </w:r>
      <w:proofErr w:type="gramEnd"/>
    </w:p>
    <w:p w:rsidRPr="009A778E" w:rsidR="00584EAA" w:rsidP="1057A5A4" w:rsidRDefault="00584EAA" w14:paraId="71BAA16B" w14:textId="06031712">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ensure that pupils are able to understand and respond to risk, for example risks associated with extremism, new technology, substance misuse, knives and gangs, personal relationships and personal </w:t>
      </w:r>
      <w:proofErr w:type="gramStart"/>
      <w:r w:rsidRPr="34AF489D">
        <w:rPr>
          <w:rFonts w:ascii="Calibri" w:hAnsi="Calibri" w:cs="Calibri"/>
          <w:sz w:val="22"/>
          <w:szCs w:val="22"/>
        </w:rPr>
        <w:t>safety</w:t>
      </w:r>
      <w:r w:rsidRPr="34AF489D" w:rsidR="4E652CEB">
        <w:rPr>
          <w:rFonts w:ascii="Calibri" w:hAnsi="Calibri" w:cs="Calibri"/>
          <w:sz w:val="22"/>
          <w:szCs w:val="22"/>
        </w:rPr>
        <w:t>;</w:t>
      </w:r>
      <w:proofErr w:type="gramEnd"/>
    </w:p>
    <w:p w:rsidRPr="009A778E" w:rsidR="00584EAA" w:rsidP="34AF489D" w:rsidRDefault="00584EAA" w14:paraId="1FCF8075"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enable pupils to develop their self-knowledge, self-esteem and </w:t>
      </w:r>
      <w:proofErr w:type="gramStart"/>
      <w:r w:rsidRPr="34AF489D">
        <w:rPr>
          <w:rFonts w:ascii="Calibri" w:hAnsi="Calibri" w:cs="Calibri"/>
          <w:sz w:val="22"/>
          <w:szCs w:val="22"/>
        </w:rPr>
        <w:t>self-confidence;</w:t>
      </w:r>
      <w:proofErr w:type="gramEnd"/>
      <w:r>
        <w:tab/>
      </w:r>
    </w:p>
    <w:p w:rsidRPr="009A778E" w:rsidR="00584EAA" w:rsidP="34AF489D" w:rsidRDefault="00584EAA" w14:paraId="767FC245"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encourage pupils to accept responsibility for their behaviour, show initiative and understand how they can contribute to community </w:t>
      </w:r>
      <w:proofErr w:type="gramStart"/>
      <w:r w:rsidRPr="34AF489D">
        <w:rPr>
          <w:rFonts w:ascii="Calibri" w:hAnsi="Calibri" w:cs="Calibri"/>
          <w:sz w:val="22"/>
          <w:szCs w:val="22"/>
        </w:rPr>
        <w:t>life;</w:t>
      </w:r>
      <w:proofErr w:type="gramEnd"/>
      <w:r>
        <w:tab/>
      </w:r>
    </w:p>
    <w:p w:rsidRPr="009A778E" w:rsidR="00584EAA" w:rsidP="1057A5A4" w:rsidRDefault="00584EAA" w14:paraId="1E4CD2FF"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provide pupils with a broad general knowledge of public institutions and services in </w:t>
      </w:r>
      <w:proofErr w:type="gramStart"/>
      <w:r w:rsidRPr="34AF489D">
        <w:rPr>
          <w:rFonts w:ascii="Calibri" w:hAnsi="Calibri" w:cs="Calibri"/>
          <w:sz w:val="22"/>
          <w:szCs w:val="22"/>
        </w:rPr>
        <w:t>England;</w:t>
      </w:r>
      <w:proofErr w:type="gramEnd"/>
      <w:r w:rsidRPr="34AF489D">
        <w:rPr>
          <w:rFonts w:ascii="Calibri" w:hAnsi="Calibri" w:cs="Calibri"/>
          <w:sz w:val="22"/>
          <w:szCs w:val="22"/>
        </w:rPr>
        <w:t xml:space="preserve"> </w:t>
      </w:r>
      <w:r>
        <w:tab/>
      </w:r>
    </w:p>
    <w:p w:rsidRPr="009A778E" w:rsidR="00584EAA" w:rsidP="1057A5A4" w:rsidRDefault="00584EAA" w14:paraId="044732C5" w14:textId="61589F8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assist pupils to acquire an appreciation of and respect for their own and other cultures in a way that promotes tolerance and harmony between different cultural </w:t>
      </w:r>
      <w:proofErr w:type="gramStart"/>
      <w:r w:rsidRPr="34AF489D">
        <w:rPr>
          <w:rFonts w:ascii="Calibri" w:hAnsi="Calibri" w:cs="Calibri"/>
          <w:sz w:val="22"/>
          <w:szCs w:val="22"/>
        </w:rPr>
        <w:t>traditions</w:t>
      </w:r>
      <w:r w:rsidRPr="34AF489D" w:rsidR="7A4D67EF">
        <w:rPr>
          <w:rFonts w:ascii="Calibri" w:hAnsi="Calibri" w:cs="Calibri"/>
          <w:sz w:val="22"/>
          <w:szCs w:val="22"/>
        </w:rPr>
        <w:t>;</w:t>
      </w:r>
      <w:proofErr w:type="gramEnd"/>
      <w:r>
        <w:tab/>
      </w:r>
    </w:p>
    <w:p w:rsidRPr="009A778E" w:rsidR="00584EAA" w:rsidP="34AF489D" w:rsidRDefault="00584EAA" w14:paraId="3A735089"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encourage pupils to respect the fundamental British values of democracy, the rule of law, individual liberty and mutual respect and tolerance of those with different faiths and </w:t>
      </w:r>
      <w:proofErr w:type="gramStart"/>
      <w:r w:rsidRPr="34AF489D">
        <w:rPr>
          <w:rFonts w:ascii="Calibri" w:hAnsi="Calibri" w:cs="Calibri"/>
          <w:sz w:val="22"/>
          <w:szCs w:val="22"/>
        </w:rPr>
        <w:t>beliefs;</w:t>
      </w:r>
      <w:proofErr w:type="gramEnd"/>
      <w:r>
        <w:tab/>
      </w:r>
    </w:p>
    <w:p w:rsidR="00584EAA" w:rsidP="34AF489D" w:rsidRDefault="00584EAA" w14:paraId="74E56E9C" w14:textId="56B1D5A6">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precludes the promotion of partisan political views in the teaching of any subject in the </w:t>
      </w:r>
      <w:proofErr w:type="gramStart"/>
      <w:r w:rsidRPr="34AF489D">
        <w:rPr>
          <w:rFonts w:ascii="Calibri" w:hAnsi="Calibri" w:cs="Calibri"/>
          <w:sz w:val="22"/>
          <w:szCs w:val="22"/>
        </w:rPr>
        <w:t>school;</w:t>
      </w:r>
      <w:proofErr w:type="gramEnd"/>
      <w:r w:rsidRPr="34AF489D">
        <w:rPr>
          <w:rFonts w:ascii="Calibri" w:hAnsi="Calibri" w:cs="Calibri"/>
          <w:sz w:val="22"/>
          <w:szCs w:val="22"/>
        </w:rPr>
        <w:t xml:space="preserve"> </w:t>
      </w:r>
    </w:p>
    <w:p w:rsidR="004D6B1B" w:rsidP="34AF489D" w:rsidRDefault="004D6B1B" w14:paraId="7F5E1466" w14:textId="4BEA7921">
      <w:pPr>
        <w:jc w:val="both"/>
        <w:rPr>
          <w:rFonts w:ascii="Calibri" w:hAnsi="Calibri" w:cs="Calibri"/>
          <w:sz w:val="22"/>
          <w:szCs w:val="22"/>
        </w:rPr>
      </w:pPr>
    </w:p>
    <w:p w:rsidRPr="00355E9C" w:rsidR="004D6B1B" w:rsidP="34AF489D" w:rsidRDefault="004D6B1B" w14:paraId="7D35C71E" w14:textId="01AAD924">
      <w:pPr>
        <w:jc w:val="both"/>
        <w:rPr>
          <w:rFonts w:ascii="Calibri" w:hAnsi="Calibri" w:cs="Calibri"/>
        </w:rPr>
      </w:pPr>
      <w:r w:rsidRPr="34AF489D">
        <w:rPr>
          <w:rFonts w:ascii="Calibri" w:hAnsi="Calibri"/>
          <w:sz w:val="22"/>
          <w:szCs w:val="22"/>
        </w:rPr>
        <w:t xml:space="preserve">For more details on how our school promotes SMSC and prevent extremism, please see our: </w:t>
      </w:r>
      <w:r w:rsidRPr="34AF489D">
        <w:rPr>
          <w:rFonts w:ascii="Calibri" w:hAnsi="Calibri"/>
          <w:i/>
          <w:iCs/>
          <w:sz w:val="22"/>
          <w:szCs w:val="22"/>
        </w:rPr>
        <w:t>‘SMSC’</w:t>
      </w:r>
      <w:r w:rsidRPr="34AF489D">
        <w:rPr>
          <w:rFonts w:ascii="Calibri" w:hAnsi="Calibri"/>
          <w:sz w:val="22"/>
          <w:szCs w:val="22"/>
        </w:rPr>
        <w:t xml:space="preserve"> </w:t>
      </w:r>
      <w:r w:rsidRPr="34AF489D">
        <w:rPr>
          <w:rFonts w:ascii="Calibri" w:hAnsi="Calibri"/>
          <w:i/>
          <w:iCs/>
          <w:sz w:val="22"/>
          <w:szCs w:val="22"/>
        </w:rPr>
        <w:t>and ‘Preventing Extremism and Radicalisation’</w:t>
      </w:r>
      <w:r w:rsidRPr="34AF489D">
        <w:rPr>
          <w:rFonts w:ascii="Calibri" w:hAnsi="Calibri"/>
          <w:sz w:val="22"/>
          <w:szCs w:val="22"/>
        </w:rPr>
        <w:t xml:space="preserve"> Policies.</w:t>
      </w:r>
    </w:p>
    <w:p w:rsidRPr="009A778E" w:rsidR="00584EAA" w:rsidP="34AF489D" w:rsidRDefault="00584EAA" w14:paraId="20D14485" w14:textId="77777777">
      <w:pPr>
        <w:jc w:val="both"/>
        <w:rPr>
          <w:rFonts w:ascii="Calibri" w:hAnsi="Calibri" w:cs="Calibri"/>
          <w:sz w:val="22"/>
          <w:szCs w:val="22"/>
        </w:rPr>
      </w:pPr>
    </w:p>
    <w:p w:rsidRPr="009A778E" w:rsidR="00584EAA" w:rsidP="34AF489D" w:rsidRDefault="00584EAA" w14:paraId="173E60BC" w14:textId="77777777">
      <w:pPr>
        <w:jc w:val="both"/>
        <w:rPr>
          <w:rFonts w:ascii="Calibri" w:hAnsi="Calibri" w:cs="Calibri"/>
          <w:sz w:val="22"/>
          <w:szCs w:val="22"/>
        </w:rPr>
      </w:pPr>
      <w:r w:rsidRPr="34AF489D">
        <w:rPr>
          <w:rFonts w:ascii="Calibri" w:hAnsi="Calibri" w:cs="Calibri"/>
          <w:sz w:val="22"/>
          <w:szCs w:val="22"/>
        </w:rPr>
        <w:t>We also take such steps as are reasonably practicable to ensure that political issues are brought to attention of pupils-</w:t>
      </w:r>
      <w:r>
        <w:tab/>
      </w:r>
    </w:p>
    <w:p w:rsidRPr="009A778E" w:rsidR="00584EAA" w:rsidP="34AF489D" w:rsidRDefault="00584EAA" w14:paraId="4F11CB89"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while they are in attendance at the </w:t>
      </w:r>
      <w:proofErr w:type="gramStart"/>
      <w:r w:rsidRPr="34AF489D">
        <w:rPr>
          <w:rFonts w:ascii="Calibri" w:hAnsi="Calibri" w:cs="Calibri"/>
          <w:sz w:val="22"/>
          <w:szCs w:val="22"/>
        </w:rPr>
        <w:t>school;</w:t>
      </w:r>
      <w:proofErr w:type="gramEnd"/>
      <w:r>
        <w:tab/>
      </w:r>
    </w:p>
    <w:p w:rsidRPr="009A778E" w:rsidR="00584EAA" w:rsidP="1057A5A4" w:rsidRDefault="00584EAA" w14:paraId="78BA2C4B" w14:textId="61D8301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while they are taking part an </w:t>
      </w:r>
      <w:proofErr w:type="gramStart"/>
      <w:r w:rsidRPr="34AF489D">
        <w:rPr>
          <w:rFonts w:ascii="Calibri" w:hAnsi="Calibri" w:cs="Calibri"/>
          <w:sz w:val="22"/>
          <w:szCs w:val="22"/>
        </w:rPr>
        <w:t>extra-curricular activities</w:t>
      </w:r>
      <w:proofErr w:type="gramEnd"/>
      <w:r w:rsidRPr="34AF489D">
        <w:rPr>
          <w:rFonts w:ascii="Calibri" w:hAnsi="Calibri" w:cs="Calibri"/>
          <w:sz w:val="22"/>
          <w:szCs w:val="22"/>
        </w:rPr>
        <w:t xml:space="preserve"> which are provided or organi</w:t>
      </w:r>
      <w:r w:rsidRPr="34AF489D" w:rsidR="4A927E4F">
        <w:rPr>
          <w:rFonts w:ascii="Calibri" w:hAnsi="Calibri" w:cs="Calibri"/>
          <w:sz w:val="22"/>
          <w:szCs w:val="22"/>
        </w:rPr>
        <w:t>s</w:t>
      </w:r>
      <w:r w:rsidRPr="34AF489D">
        <w:rPr>
          <w:rFonts w:ascii="Calibri" w:hAnsi="Calibri" w:cs="Calibri"/>
          <w:sz w:val="22"/>
          <w:szCs w:val="22"/>
        </w:rPr>
        <w:t>ed by or on behalf of the school; or</w:t>
      </w:r>
      <w:r>
        <w:tab/>
      </w:r>
    </w:p>
    <w:p w:rsidRPr="009A778E" w:rsidR="00584EAA" w:rsidP="34AF489D" w:rsidRDefault="00584EAA" w14:paraId="19423E2C" w14:textId="77777777">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in the promotion at the school, including through the distribution of promotional material, of extra-curricular activities taking place at the school or </w:t>
      </w:r>
      <w:proofErr w:type="gramStart"/>
      <w:r w:rsidRPr="34AF489D">
        <w:rPr>
          <w:rFonts w:ascii="Calibri" w:hAnsi="Calibri" w:cs="Calibri"/>
          <w:sz w:val="22"/>
          <w:szCs w:val="22"/>
        </w:rPr>
        <w:t>elsewhere;</w:t>
      </w:r>
      <w:proofErr w:type="gramEnd"/>
      <w:r>
        <w:tab/>
      </w:r>
    </w:p>
    <w:p w:rsidRPr="009A778E" w:rsidR="0095773E" w:rsidP="34AF489D" w:rsidRDefault="00584EAA" w14:paraId="44AD76F5" w14:textId="7974EEFE">
      <w:pPr>
        <w:numPr>
          <w:ilvl w:val="0"/>
          <w:numId w:val="17"/>
        </w:numPr>
        <w:ind w:left="284" w:hanging="284"/>
        <w:jc w:val="both"/>
        <w:rPr>
          <w:rFonts w:ascii="Calibri" w:hAnsi="Calibri" w:cs="Calibri"/>
          <w:sz w:val="22"/>
          <w:szCs w:val="22"/>
        </w:rPr>
      </w:pPr>
      <w:r w:rsidRPr="34AF489D">
        <w:rPr>
          <w:rFonts w:ascii="Calibri" w:hAnsi="Calibri" w:cs="Calibri"/>
          <w:sz w:val="22"/>
          <w:szCs w:val="22"/>
        </w:rPr>
        <w:t>they are offered a balanced presentation of opposing views.</w:t>
      </w:r>
    </w:p>
    <w:p w:rsidRPr="00B7686D" w:rsidR="0095773E" w:rsidP="00355E9C" w:rsidRDefault="0095773E" w14:paraId="4DB975F6" w14:textId="77777777">
      <w:pPr>
        <w:pStyle w:val="aLCPbulletlist"/>
        <w:numPr>
          <w:ilvl w:val="0"/>
          <w:numId w:val="0"/>
        </w:numPr>
      </w:pPr>
    </w:p>
    <w:p w:rsidRPr="00C46431" w:rsidR="0095773E" w:rsidP="34AF489D" w:rsidRDefault="0095773E" w14:paraId="46AC2564" w14:textId="40094DC7">
      <w:pPr>
        <w:pStyle w:val="aLCPbulletlist"/>
        <w:numPr>
          <w:ilvl w:val="0"/>
          <w:numId w:val="0"/>
        </w:numPr>
        <w:rPr>
          <w:b/>
          <w:bCs/>
        </w:rPr>
      </w:pPr>
      <w:r w:rsidRPr="34AF489D">
        <w:rPr>
          <w:b/>
          <w:bCs/>
        </w:rPr>
        <w:t xml:space="preserve">Personal, </w:t>
      </w:r>
      <w:r w:rsidRPr="34AF489D" w:rsidR="005E7427">
        <w:rPr>
          <w:b/>
          <w:bCs/>
        </w:rPr>
        <w:t>S</w:t>
      </w:r>
      <w:r w:rsidRPr="34AF489D">
        <w:rPr>
          <w:b/>
          <w:bCs/>
        </w:rPr>
        <w:t>ocial</w:t>
      </w:r>
      <w:r w:rsidRPr="34AF489D" w:rsidR="005E7427">
        <w:rPr>
          <w:b/>
          <w:bCs/>
        </w:rPr>
        <w:t>, H</w:t>
      </w:r>
      <w:r w:rsidRPr="34AF489D">
        <w:rPr>
          <w:b/>
          <w:bCs/>
        </w:rPr>
        <w:t>ealth</w:t>
      </w:r>
      <w:r w:rsidRPr="34AF489D" w:rsidR="005E7427">
        <w:rPr>
          <w:b/>
          <w:bCs/>
        </w:rPr>
        <w:t xml:space="preserve"> and Economic</w:t>
      </w:r>
      <w:r w:rsidRPr="34AF489D">
        <w:rPr>
          <w:b/>
          <w:bCs/>
        </w:rPr>
        <w:t xml:space="preserve"> </w:t>
      </w:r>
      <w:r w:rsidRPr="34AF489D" w:rsidR="005E7427">
        <w:rPr>
          <w:b/>
          <w:bCs/>
        </w:rPr>
        <w:t>E</w:t>
      </w:r>
      <w:r w:rsidRPr="34AF489D">
        <w:rPr>
          <w:b/>
          <w:bCs/>
        </w:rPr>
        <w:t xml:space="preserve">ducation </w:t>
      </w:r>
    </w:p>
    <w:p w:rsidRPr="00B7686D" w:rsidR="0095773E" w:rsidP="00355E9C" w:rsidRDefault="0095773E" w14:paraId="64BE9BD5" w14:textId="1E92DA7B">
      <w:pPr>
        <w:pStyle w:val="aLCPbulletlist"/>
        <w:numPr>
          <w:ilvl w:val="0"/>
          <w:numId w:val="0"/>
        </w:numPr>
      </w:pPr>
      <w:r>
        <w:t>Old Vicarage School is committed to providing a comprehensive programme of PSHE</w:t>
      </w:r>
      <w:r w:rsidR="005E7427">
        <w:t>E</w:t>
      </w:r>
      <w:r>
        <w:t xml:space="preserve"> for all its pupils, which is appropriate to their age and needs. Each child’s Personal, Social, Health, and </w:t>
      </w:r>
      <w:r w:rsidR="005E7427">
        <w:t>Economic</w:t>
      </w:r>
      <w:r>
        <w:t xml:space="preserve"> education informs all aspects of the school day. </w:t>
      </w:r>
      <w:r w:rsidR="005E7427">
        <w:t>This</w:t>
      </w:r>
      <w:r>
        <w:t xml:space="preserve"> ranges from the way we treat each other to learning about an individual’s cultural heritage. Our weekly </w:t>
      </w:r>
      <w:r w:rsidR="005E7427">
        <w:t>PSHEE</w:t>
      </w:r>
      <w:r>
        <w:t xml:space="preserve"> lessons allow children to explore emotions, ways to express emotions and strategies to cope with emotions as well as promoting an awareness of the emotions of others and how our behaviour affects others. </w:t>
      </w:r>
      <w:r w:rsidR="00644D67">
        <w:t>In EYFS o</w:t>
      </w:r>
      <w:r>
        <w:t>ur structured play sessions are specifically tailored to the needs of the group, from working with a child coping with parallel play to facilitating turn taking and initiation.</w:t>
      </w:r>
    </w:p>
    <w:p w:rsidRPr="00B7686D" w:rsidR="00584EAA" w:rsidP="00355E9C" w:rsidRDefault="00584EAA" w14:paraId="4EAED771" w14:textId="77777777">
      <w:pPr>
        <w:pStyle w:val="aLCPbulletlist"/>
        <w:numPr>
          <w:ilvl w:val="0"/>
          <w:numId w:val="0"/>
        </w:numPr>
      </w:pPr>
    </w:p>
    <w:p w:rsidRPr="009A778E" w:rsidR="00584EAA" w:rsidP="00355E9C" w:rsidRDefault="00584EAA" w14:paraId="248BE431" w14:textId="3CC42970">
      <w:pPr>
        <w:jc w:val="both"/>
        <w:rPr>
          <w:rFonts w:ascii="Calibri" w:hAnsi="Calibri"/>
          <w:sz w:val="22"/>
          <w:szCs w:val="22"/>
        </w:rPr>
      </w:pPr>
      <w:r w:rsidRPr="29C6584D" w:rsidR="00584EAA">
        <w:rPr>
          <w:rFonts w:ascii="Calibri" w:hAnsi="Calibri"/>
          <w:sz w:val="22"/>
          <w:szCs w:val="22"/>
        </w:rPr>
        <w:t xml:space="preserve">We plan our, </w:t>
      </w:r>
      <w:r w:rsidRPr="29C6584D" w:rsidR="6CF429BF">
        <w:rPr>
          <w:rFonts w:ascii="Calibri" w:hAnsi="Calibri"/>
          <w:sz w:val="22"/>
          <w:szCs w:val="22"/>
        </w:rPr>
        <w:t>P</w:t>
      </w:r>
      <w:r w:rsidRPr="29C6584D" w:rsidR="00584EAA">
        <w:rPr>
          <w:rFonts w:ascii="Calibri" w:hAnsi="Calibri"/>
          <w:sz w:val="22"/>
          <w:szCs w:val="22"/>
        </w:rPr>
        <w:t xml:space="preserve">ersonal, </w:t>
      </w:r>
      <w:r w:rsidRPr="29C6584D" w:rsidR="1A9D5D37">
        <w:rPr>
          <w:rFonts w:ascii="Calibri" w:hAnsi="Calibri"/>
          <w:sz w:val="22"/>
          <w:szCs w:val="22"/>
        </w:rPr>
        <w:t>S</w:t>
      </w:r>
      <w:r w:rsidRPr="29C6584D" w:rsidR="00584EAA">
        <w:rPr>
          <w:rFonts w:ascii="Calibri" w:hAnsi="Calibri"/>
          <w:sz w:val="22"/>
          <w:szCs w:val="22"/>
        </w:rPr>
        <w:t>ocial</w:t>
      </w:r>
      <w:r w:rsidRPr="29C6584D" w:rsidR="005E7427">
        <w:rPr>
          <w:rFonts w:ascii="Calibri" w:hAnsi="Calibri"/>
          <w:sz w:val="22"/>
          <w:szCs w:val="22"/>
        </w:rPr>
        <w:t xml:space="preserve">, </w:t>
      </w:r>
      <w:r w:rsidRPr="29C6584D" w:rsidR="6799558E">
        <w:rPr>
          <w:rFonts w:ascii="Calibri" w:hAnsi="Calibri"/>
          <w:sz w:val="22"/>
          <w:szCs w:val="22"/>
        </w:rPr>
        <w:t>H</w:t>
      </w:r>
      <w:r w:rsidRPr="29C6584D" w:rsidR="00584EAA">
        <w:rPr>
          <w:rFonts w:ascii="Calibri" w:hAnsi="Calibri"/>
          <w:sz w:val="22"/>
          <w:szCs w:val="22"/>
        </w:rPr>
        <w:t xml:space="preserve">ealth </w:t>
      </w:r>
      <w:r w:rsidRPr="29C6584D" w:rsidR="005E7427">
        <w:rPr>
          <w:rFonts w:ascii="Calibri" w:hAnsi="Calibri"/>
          <w:sz w:val="22"/>
          <w:szCs w:val="22"/>
        </w:rPr>
        <w:t xml:space="preserve">and </w:t>
      </w:r>
      <w:r w:rsidRPr="29C6584D" w:rsidR="5AC8CAD7">
        <w:rPr>
          <w:rFonts w:ascii="Calibri" w:hAnsi="Calibri"/>
          <w:sz w:val="22"/>
          <w:szCs w:val="22"/>
        </w:rPr>
        <w:t>E</w:t>
      </w:r>
      <w:r w:rsidRPr="29C6584D" w:rsidR="005E7427">
        <w:rPr>
          <w:rFonts w:ascii="Calibri" w:hAnsi="Calibri"/>
          <w:sz w:val="22"/>
          <w:szCs w:val="22"/>
        </w:rPr>
        <w:t xml:space="preserve">conomic </w:t>
      </w:r>
      <w:r w:rsidRPr="29C6584D" w:rsidR="1A6E0AC6">
        <w:rPr>
          <w:rFonts w:ascii="Calibri" w:hAnsi="Calibri"/>
          <w:sz w:val="22"/>
          <w:szCs w:val="22"/>
        </w:rPr>
        <w:t>E</w:t>
      </w:r>
      <w:r w:rsidRPr="29C6584D" w:rsidR="00584EAA">
        <w:rPr>
          <w:rFonts w:ascii="Calibri" w:hAnsi="Calibri"/>
          <w:sz w:val="22"/>
          <w:szCs w:val="22"/>
        </w:rPr>
        <w:t>ducation</w:t>
      </w:r>
      <w:r w:rsidRPr="29C6584D" w:rsidR="7063ABCD">
        <w:rPr>
          <w:rFonts w:ascii="Calibri" w:hAnsi="Calibri"/>
          <w:sz w:val="22"/>
          <w:szCs w:val="22"/>
        </w:rPr>
        <w:t xml:space="preserve"> </w:t>
      </w:r>
      <w:r w:rsidRPr="29C6584D" w:rsidR="00584EAA">
        <w:rPr>
          <w:rFonts w:ascii="Calibri" w:hAnsi="Calibri"/>
          <w:sz w:val="22"/>
          <w:szCs w:val="22"/>
        </w:rPr>
        <w:t>through</w:t>
      </w:r>
      <w:r w:rsidRPr="29C6584D" w:rsidR="005E7427">
        <w:rPr>
          <w:rFonts w:ascii="Calibri" w:hAnsi="Calibri"/>
          <w:sz w:val="22"/>
          <w:szCs w:val="22"/>
        </w:rPr>
        <w:t xml:space="preserve"> </w:t>
      </w:r>
      <w:r w:rsidRPr="29C6584D" w:rsidR="00584EAA">
        <w:rPr>
          <w:rFonts w:ascii="Calibri" w:hAnsi="Calibri"/>
          <w:sz w:val="22"/>
          <w:szCs w:val="22"/>
        </w:rPr>
        <w:t xml:space="preserve">tutorials, assemblies and ‘circle time’ </w:t>
      </w:r>
      <w:r w:rsidRPr="29C6584D" w:rsidR="00644D67">
        <w:rPr>
          <w:rFonts w:ascii="Calibri" w:hAnsi="Calibri"/>
          <w:sz w:val="22"/>
          <w:szCs w:val="22"/>
        </w:rPr>
        <w:t xml:space="preserve">in </w:t>
      </w:r>
      <w:r w:rsidRPr="29C6584D" w:rsidR="00E25C3F">
        <w:rPr>
          <w:rFonts w:ascii="Calibri" w:hAnsi="Calibri"/>
          <w:sz w:val="22"/>
          <w:szCs w:val="22"/>
        </w:rPr>
        <w:t xml:space="preserve">order </w:t>
      </w:r>
      <w:r w:rsidRPr="29C6584D" w:rsidR="00584EAA">
        <w:rPr>
          <w:rFonts w:ascii="Calibri" w:hAnsi="Calibri"/>
          <w:sz w:val="22"/>
          <w:szCs w:val="22"/>
        </w:rPr>
        <w:t>to</w:t>
      </w:r>
      <w:r w:rsidRPr="29C6584D" w:rsidR="00584EAA">
        <w:rPr>
          <w:rFonts w:ascii="Calibri" w:hAnsi="Calibri"/>
          <w:sz w:val="22"/>
          <w:szCs w:val="22"/>
        </w:rPr>
        <w:t xml:space="preserve"> help our pupils acquire values and skills to enable them to develop independence </w:t>
      </w:r>
      <w:r w:rsidRPr="29C6584D" w:rsidR="001208D6">
        <w:rPr>
          <w:rFonts w:ascii="Calibri" w:hAnsi="Calibri"/>
          <w:sz w:val="22"/>
          <w:szCs w:val="22"/>
        </w:rPr>
        <w:t xml:space="preserve">and choose their path in life. </w:t>
      </w:r>
      <w:r w:rsidRPr="29C6584D" w:rsidR="00584EAA">
        <w:rPr>
          <w:rFonts w:ascii="Calibri" w:hAnsi="Calibri"/>
          <w:sz w:val="22"/>
          <w:szCs w:val="22"/>
        </w:rPr>
        <w:t xml:space="preserve">We aim for our pupils to understand and appreciate the range of different cultures and </w:t>
      </w:r>
      <w:r w:rsidRPr="29C6584D" w:rsidR="00584EAA">
        <w:rPr>
          <w:rFonts w:ascii="Calibri" w:hAnsi="Calibri"/>
          <w:sz w:val="22"/>
          <w:szCs w:val="22"/>
        </w:rPr>
        <w:t>faiths in modern democratic Britain. We use our schemes of work and other plans which enable pupils to develop an understanding of public services and institutions and to take their place in modern democratic British society.  We provide a range of quality opportunities for pupils to take on responsibility in school and make a positive contribution to the school, local and wider communities.</w:t>
      </w:r>
    </w:p>
    <w:p w:rsidRPr="009A778E" w:rsidR="00425FE4" w:rsidP="34AF489D" w:rsidRDefault="00425FE4" w14:paraId="13398587" w14:textId="77777777">
      <w:pPr>
        <w:pStyle w:val="aLCPBodytext"/>
        <w:rPr>
          <w:color w:val="auto"/>
        </w:rPr>
      </w:pPr>
    </w:p>
    <w:p w:rsidR="00DC5C3B" w:rsidP="00355E9C" w:rsidRDefault="00DC5C3B" w14:paraId="36968B4C" w14:textId="77777777">
      <w:pPr>
        <w:pStyle w:val="Default"/>
        <w:jc w:val="both"/>
        <w:rPr>
          <w:b/>
          <w:bCs/>
          <w:color w:val="auto"/>
          <w:sz w:val="22"/>
          <w:szCs w:val="22"/>
        </w:rPr>
      </w:pPr>
    </w:p>
    <w:p w:rsidRPr="009A778E" w:rsidR="0095773E" w:rsidP="00355E9C" w:rsidRDefault="0095773E" w14:paraId="780F2B3E" w14:textId="396D48E4">
      <w:pPr>
        <w:pStyle w:val="Default"/>
        <w:jc w:val="both"/>
        <w:rPr>
          <w:color w:val="auto"/>
          <w:sz w:val="22"/>
          <w:szCs w:val="22"/>
        </w:rPr>
      </w:pPr>
      <w:r w:rsidRPr="34AF489D">
        <w:rPr>
          <w:b/>
          <w:bCs/>
          <w:color w:val="auto"/>
          <w:sz w:val="22"/>
          <w:szCs w:val="22"/>
        </w:rPr>
        <w:t>Children with Special Educational Needs</w:t>
      </w:r>
      <w:r w:rsidRPr="34AF489D" w:rsidR="00BD3EE5">
        <w:rPr>
          <w:b/>
          <w:bCs/>
          <w:color w:val="auto"/>
          <w:sz w:val="22"/>
          <w:szCs w:val="22"/>
        </w:rPr>
        <w:t xml:space="preserve"> and Disabilities</w:t>
      </w:r>
      <w:r w:rsidRPr="34AF489D">
        <w:rPr>
          <w:b/>
          <w:bCs/>
          <w:color w:val="auto"/>
          <w:sz w:val="22"/>
          <w:szCs w:val="22"/>
        </w:rPr>
        <w:t xml:space="preserve"> (SEN</w:t>
      </w:r>
      <w:r w:rsidRPr="34AF489D" w:rsidR="00BD3EE5">
        <w:rPr>
          <w:b/>
          <w:bCs/>
          <w:color w:val="auto"/>
          <w:sz w:val="22"/>
          <w:szCs w:val="22"/>
        </w:rPr>
        <w:t>D</w:t>
      </w:r>
      <w:r w:rsidRPr="34AF489D">
        <w:rPr>
          <w:b/>
          <w:bCs/>
          <w:color w:val="auto"/>
          <w:sz w:val="22"/>
          <w:szCs w:val="22"/>
        </w:rPr>
        <w:t>)</w:t>
      </w:r>
      <w:r w:rsidRPr="34AF489D" w:rsidR="001208D6">
        <w:rPr>
          <w:b/>
          <w:bCs/>
          <w:color w:val="auto"/>
          <w:sz w:val="22"/>
          <w:szCs w:val="22"/>
        </w:rPr>
        <w:t xml:space="preserve"> including Pupils with a</w:t>
      </w:r>
      <w:r w:rsidRPr="34AF489D" w:rsidR="005E7427">
        <w:rPr>
          <w:b/>
          <w:bCs/>
          <w:color w:val="auto"/>
          <w:sz w:val="22"/>
          <w:szCs w:val="22"/>
        </w:rPr>
        <w:t xml:space="preserve"> plan for Educational Health and Care:</w:t>
      </w:r>
    </w:p>
    <w:p w:rsidRPr="009A778E" w:rsidR="0095773E" w:rsidP="34AF489D" w:rsidRDefault="0095773E" w14:paraId="7565E0C9" w14:textId="194A9F0A">
      <w:pPr>
        <w:pStyle w:val="Default"/>
        <w:jc w:val="both"/>
        <w:rPr>
          <w:color w:val="auto"/>
          <w:sz w:val="22"/>
          <w:szCs w:val="22"/>
        </w:rPr>
      </w:pPr>
      <w:r w:rsidRPr="34AF489D">
        <w:rPr>
          <w:color w:val="auto"/>
          <w:sz w:val="22"/>
          <w:szCs w:val="22"/>
        </w:rPr>
        <w:t>Our curriculum is designed to provide access and opportunity for all children in the School. If we think it necessary to adapt the curriculum to meet the needs of individual children, then we do so only after parents have been consulted.</w:t>
      </w:r>
      <w:r w:rsidRPr="34AF489D" w:rsidR="001208D6">
        <w:rPr>
          <w:color w:val="auto"/>
          <w:sz w:val="22"/>
          <w:szCs w:val="22"/>
        </w:rPr>
        <w:t xml:space="preserve"> </w:t>
      </w:r>
      <w:r w:rsidRPr="34AF489D">
        <w:rPr>
          <w:color w:val="auto"/>
          <w:sz w:val="22"/>
          <w:szCs w:val="22"/>
        </w:rPr>
        <w:t xml:space="preserve">If a child has a special need, our school complies with all legislative and best practice requirements to meet these individual needs. If a child displays signs of having special needs, the teacher </w:t>
      </w:r>
      <w:proofErr w:type="gramStart"/>
      <w:r w:rsidRPr="34AF489D">
        <w:rPr>
          <w:color w:val="auto"/>
          <w:sz w:val="22"/>
          <w:szCs w:val="22"/>
        </w:rPr>
        <w:t>makes an assessment of</w:t>
      </w:r>
      <w:proofErr w:type="gramEnd"/>
      <w:r w:rsidRPr="34AF489D">
        <w:rPr>
          <w:color w:val="auto"/>
          <w:sz w:val="22"/>
          <w:szCs w:val="22"/>
        </w:rPr>
        <w:t xml:space="preserve"> this need and in most instances is able to provide resources and educational opportunities, which meets the child’s needs within the teaching group. If a child’s need is more severe, consideration is given to involving appropriate external agencies. We always provide additional resources and support for children with learning difficulties and/or disabilities. This includes providing an individual </w:t>
      </w:r>
      <w:r w:rsidRPr="34AF489D" w:rsidR="005E7427">
        <w:rPr>
          <w:color w:val="auto"/>
          <w:sz w:val="22"/>
          <w:szCs w:val="22"/>
        </w:rPr>
        <w:t>education</w:t>
      </w:r>
      <w:r w:rsidRPr="34AF489D">
        <w:rPr>
          <w:color w:val="auto"/>
          <w:sz w:val="22"/>
          <w:szCs w:val="22"/>
        </w:rPr>
        <w:t xml:space="preserve"> </w:t>
      </w:r>
      <w:r w:rsidRPr="34AF489D" w:rsidR="005E7427">
        <w:rPr>
          <w:color w:val="auto"/>
          <w:sz w:val="22"/>
          <w:szCs w:val="22"/>
        </w:rPr>
        <w:t>plan</w:t>
      </w:r>
      <w:r w:rsidRPr="34AF489D">
        <w:rPr>
          <w:color w:val="auto"/>
          <w:sz w:val="22"/>
          <w:szCs w:val="22"/>
        </w:rPr>
        <w:t xml:space="preserve"> (IEP), which is reviewed on a regular basis. In Derby City, </w:t>
      </w:r>
      <w:proofErr w:type="gramStart"/>
      <w:r w:rsidRPr="34AF489D">
        <w:rPr>
          <w:color w:val="auto"/>
          <w:sz w:val="22"/>
          <w:szCs w:val="22"/>
        </w:rPr>
        <w:t>IEP’s</w:t>
      </w:r>
      <w:proofErr w:type="gramEnd"/>
      <w:r w:rsidRPr="34AF489D">
        <w:rPr>
          <w:color w:val="auto"/>
          <w:sz w:val="22"/>
          <w:szCs w:val="22"/>
        </w:rPr>
        <w:t xml:space="preserve"> are known as MEP’s or Multi-Element Plans. We call our IEP’s </w:t>
      </w:r>
      <w:proofErr w:type="gramStart"/>
      <w:r w:rsidRPr="34AF489D">
        <w:rPr>
          <w:color w:val="auto"/>
          <w:sz w:val="22"/>
          <w:szCs w:val="22"/>
        </w:rPr>
        <w:t>MEP’s</w:t>
      </w:r>
      <w:proofErr w:type="gramEnd"/>
      <w:r w:rsidRPr="34AF489D">
        <w:rPr>
          <w:color w:val="auto"/>
          <w:sz w:val="22"/>
          <w:szCs w:val="22"/>
        </w:rPr>
        <w:t xml:space="preserve"> for this reason. The provision, in this respect is co-ordinated by the </w:t>
      </w:r>
      <w:r w:rsidRPr="34AF489D" w:rsidR="005E7427">
        <w:rPr>
          <w:color w:val="auto"/>
          <w:sz w:val="22"/>
          <w:szCs w:val="22"/>
        </w:rPr>
        <w:t>Head of School</w:t>
      </w:r>
      <w:r w:rsidRPr="34AF489D">
        <w:rPr>
          <w:color w:val="auto"/>
          <w:sz w:val="22"/>
          <w:szCs w:val="22"/>
        </w:rPr>
        <w:t xml:space="preserve"> and the Class Teacher in agreement with the parents. </w:t>
      </w:r>
    </w:p>
    <w:p w:rsidRPr="009A778E" w:rsidR="0095773E" w:rsidP="00355E9C" w:rsidRDefault="0095773E" w14:paraId="606D8849" w14:textId="77777777">
      <w:pPr>
        <w:pStyle w:val="Default"/>
        <w:jc w:val="both"/>
        <w:rPr>
          <w:color w:val="auto"/>
          <w:sz w:val="22"/>
          <w:szCs w:val="22"/>
        </w:rPr>
      </w:pPr>
    </w:p>
    <w:p w:rsidR="0095773E" w:rsidP="24286ECD" w:rsidRDefault="0095773E" w14:paraId="31405D54" w14:textId="0322247C">
      <w:pPr>
        <w:jc w:val="both"/>
        <w:rPr>
          <w:rFonts w:ascii="Calibri" w:hAnsi="Calibri" w:cs="Calibri"/>
          <w:sz w:val="22"/>
          <w:szCs w:val="22"/>
        </w:rPr>
      </w:pPr>
      <w:r w:rsidRPr="34AF489D">
        <w:rPr>
          <w:rFonts w:ascii="Calibri" w:hAnsi="Calibri" w:cs="Calibri"/>
          <w:sz w:val="22"/>
          <w:szCs w:val="22"/>
        </w:rPr>
        <w:t xml:space="preserve">The </w:t>
      </w:r>
      <w:r w:rsidRPr="34AF489D" w:rsidR="25898F8C">
        <w:rPr>
          <w:rFonts w:ascii="Calibri" w:hAnsi="Calibri" w:cs="Calibri"/>
          <w:sz w:val="22"/>
          <w:szCs w:val="22"/>
        </w:rPr>
        <w:t>S</w:t>
      </w:r>
      <w:r w:rsidRPr="34AF489D">
        <w:rPr>
          <w:rFonts w:ascii="Calibri" w:hAnsi="Calibri" w:cs="Calibri"/>
          <w:sz w:val="22"/>
          <w:szCs w:val="22"/>
        </w:rPr>
        <w:t>chool provides an Individual Educational Plan (IEP)</w:t>
      </w:r>
      <w:r w:rsidRPr="34AF489D" w:rsidR="005E7427">
        <w:rPr>
          <w:rFonts w:ascii="Calibri" w:hAnsi="Calibri" w:cs="Calibri"/>
          <w:sz w:val="22"/>
          <w:szCs w:val="22"/>
        </w:rPr>
        <w:t xml:space="preserve"> /</w:t>
      </w:r>
      <w:r w:rsidRPr="34AF489D">
        <w:rPr>
          <w:rFonts w:ascii="Calibri" w:hAnsi="Calibri" w:cs="Calibri"/>
          <w:sz w:val="22"/>
          <w:szCs w:val="22"/>
        </w:rPr>
        <w:t xml:space="preserve"> Multi Element Plan (MEP) for each of the children who are on the special needs register. This sets out the nature of the special need, and outlines how the school will aim to address the need. It also sets out targets for improvement, so that we can review and monitor the progress of eac</w:t>
      </w:r>
      <w:r w:rsidRPr="34AF489D" w:rsidR="00BD3EE5">
        <w:rPr>
          <w:rFonts w:ascii="Calibri" w:hAnsi="Calibri" w:cs="Calibri"/>
          <w:sz w:val="22"/>
          <w:szCs w:val="22"/>
        </w:rPr>
        <w:t xml:space="preserve">h child at regular intervals. </w:t>
      </w:r>
      <w:r w:rsidRPr="34AF489D">
        <w:rPr>
          <w:rFonts w:ascii="Calibri" w:hAnsi="Calibri"/>
          <w:sz w:val="22"/>
          <w:szCs w:val="22"/>
        </w:rPr>
        <w:t xml:space="preserve">Should a pupil be in receipt of </w:t>
      </w:r>
      <w:r w:rsidRPr="34AF489D" w:rsidR="005E7427">
        <w:rPr>
          <w:rFonts w:ascii="Calibri" w:hAnsi="Calibri"/>
          <w:sz w:val="22"/>
          <w:szCs w:val="22"/>
        </w:rPr>
        <w:t>an Educational Health and Care Plan (EHCP)</w:t>
      </w:r>
      <w:r w:rsidRPr="34AF489D">
        <w:rPr>
          <w:rFonts w:ascii="Calibri" w:hAnsi="Calibri"/>
          <w:sz w:val="22"/>
          <w:szCs w:val="22"/>
        </w:rPr>
        <w:t xml:space="preserve">, we will endeavour to give them an education, which meets their needs as specified by their </w:t>
      </w:r>
      <w:r w:rsidRPr="34AF489D" w:rsidR="005E7427">
        <w:rPr>
          <w:rFonts w:ascii="Calibri" w:hAnsi="Calibri"/>
          <w:sz w:val="22"/>
          <w:szCs w:val="22"/>
        </w:rPr>
        <w:t>EHCP</w:t>
      </w:r>
      <w:r w:rsidRPr="34AF489D">
        <w:rPr>
          <w:rFonts w:ascii="Calibri" w:hAnsi="Calibri"/>
          <w:sz w:val="22"/>
          <w:szCs w:val="22"/>
        </w:rPr>
        <w:t xml:space="preserve">. </w:t>
      </w:r>
      <w:r w:rsidRPr="34AF489D" w:rsidR="001208D6">
        <w:rPr>
          <w:rFonts w:ascii="Calibri" w:hAnsi="Calibri"/>
          <w:sz w:val="22"/>
          <w:szCs w:val="22"/>
        </w:rPr>
        <w:t xml:space="preserve">In some instances, </w:t>
      </w:r>
      <w:r w:rsidRPr="34AF489D">
        <w:rPr>
          <w:rFonts w:ascii="Calibri" w:hAnsi="Calibri"/>
          <w:sz w:val="22"/>
          <w:szCs w:val="22"/>
        </w:rPr>
        <w:t>pupils in possession of a</w:t>
      </w:r>
      <w:r w:rsidRPr="34AF489D" w:rsidR="005E7427">
        <w:rPr>
          <w:rFonts w:ascii="Calibri" w:hAnsi="Calibri"/>
          <w:sz w:val="22"/>
          <w:szCs w:val="22"/>
        </w:rPr>
        <w:t xml:space="preserve">n EHCP </w:t>
      </w:r>
      <w:r w:rsidRPr="34AF489D">
        <w:rPr>
          <w:rFonts w:ascii="Calibri" w:hAnsi="Calibri"/>
          <w:sz w:val="22"/>
          <w:szCs w:val="22"/>
        </w:rPr>
        <w:t xml:space="preserve">cannot be accommodated at Old Vicarage School due to their needs being beyond the resources available, requiring greater readjustment than is possible. Where possible, this will form part of discussions during the admissions process. </w:t>
      </w:r>
      <w:r w:rsidRPr="34AF489D" w:rsidR="001208D6">
        <w:rPr>
          <w:rFonts w:ascii="Calibri" w:hAnsi="Calibri" w:cs="Calibri"/>
          <w:sz w:val="22"/>
          <w:szCs w:val="22"/>
        </w:rPr>
        <w:t xml:space="preserve">Where a pupil has </w:t>
      </w:r>
      <w:r w:rsidRPr="34AF489D" w:rsidR="005E7427">
        <w:rPr>
          <w:rFonts w:ascii="Calibri" w:hAnsi="Calibri" w:cs="Calibri"/>
          <w:sz w:val="22"/>
          <w:szCs w:val="22"/>
        </w:rPr>
        <w:t>an EHCP</w:t>
      </w:r>
      <w:r w:rsidRPr="34AF489D" w:rsidR="001208D6">
        <w:rPr>
          <w:rFonts w:ascii="Calibri" w:hAnsi="Calibri" w:cs="Calibri"/>
          <w:sz w:val="22"/>
          <w:szCs w:val="22"/>
        </w:rPr>
        <w:t>, the SENCO liaises with the child’s teachers to ensure that the education he or she receives fulfils its requirements and participates fully in the review the LA undertakes annually if applicable.</w:t>
      </w:r>
    </w:p>
    <w:p w:rsidRPr="009A778E" w:rsidR="00B87A0D" w:rsidP="00355E9C" w:rsidRDefault="00B87A0D" w14:paraId="56923AB9" w14:textId="77777777">
      <w:pPr>
        <w:pStyle w:val="Default"/>
        <w:jc w:val="both"/>
        <w:rPr>
          <w:color w:val="auto"/>
          <w:sz w:val="22"/>
          <w:szCs w:val="22"/>
        </w:rPr>
      </w:pPr>
    </w:p>
    <w:p w:rsidRPr="009A778E" w:rsidR="00584EAA" w:rsidP="00355E9C" w:rsidRDefault="00584EAA" w14:paraId="28F56ED1" w14:textId="77777777">
      <w:pPr>
        <w:pStyle w:val="Default"/>
        <w:jc w:val="both"/>
        <w:rPr>
          <w:b/>
          <w:bCs/>
          <w:color w:val="auto"/>
          <w:sz w:val="22"/>
          <w:szCs w:val="22"/>
        </w:rPr>
      </w:pPr>
      <w:r w:rsidRPr="34AF489D">
        <w:rPr>
          <w:b/>
          <w:bCs/>
          <w:color w:val="auto"/>
          <w:sz w:val="22"/>
          <w:szCs w:val="22"/>
        </w:rPr>
        <w:t>English as an Additional Language (EAL)</w:t>
      </w:r>
    </w:p>
    <w:p w:rsidRPr="009A778E" w:rsidR="00584EAA" w:rsidP="00355E9C" w:rsidRDefault="00584EAA" w14:paraId="6AA91ACB" w14:textId="77777777">
      <w:pPr>
        <w:jc w:val="both"/>
        <w:rPr>
          <w:rFonts w:ascii="Calibri" w:hAnsi="Calibri"/>
          <w:sz w:val="22"/>
          <w:szCs w:val="22"/>
        </w:rPr>
      </w:pPr>
      <w:r w:rsidRPr="34AF489D">
        <w:rPr>
          <w:rFonts w:ascii="Calibri" w:hAnsi="Calibri"/>
          <w:sz w:val="22"/>
          <w:szCs w:val="22"/>
        </w:rPr>
        <w:t xml:space="preserve">We are committed to providing students with the necessary support and teaching who require English as an additional language.  Where this is </w:t>
      </w:r>
      <w:proofErr w:type="gramStart"/>
      <w:r w:rsidRPr="34AF489D">
        <w:rPr>
          <w:rFonts w:ascii="Calibri" w:hAnsi="Calibri"/>
          <w:sz w:val="22"/>
          <w:szCs w:val="22"/>
        </w:rPr>
        <w:t>required</w:t>
      </w:r>
      <w:proofErr w:type="gramEnd"/>
      <w:r w:rsidRPr="34AF489D">
        <w:rPr>
          <w:rFonts w:ascii="Calibri" w:hAnsi="Calibri"/>
          <w:sz w:val="22"/>
          <w:szCs w:val="22"/>
        </w:rPr>
        <w:t xml:space="preserve"> an appropriate programme will be implemented. </w:t>
      </w:r>
    </w:p>
    <w:p w:rsidRPr="009A778E" w:rsidR="00584EAA" w:rsidP="00355E9C" w:rsidRDefault="00584EAA" w14:paraId="488B7432" w14:textId="77777777">
      <w:pPr>
        <w:pStyle w:val="Default"/>
        <w:jc w:val="both"/>
        <w:rPr>
          <w:color w:val="auto"/>
          <w:sz w:val="22"/>
          <w:szCs w:val="22"/>
        </w:rPr>
      </w:pPr>
    </w:p>
    <w:p w:rsidRPr="009A778E" w:rsidR="0095773E" w:rsidP="00355E9C" w:rsidRDefault="0095773E" w14:paraId="4D07AB48" w14:textId="77777777">
      <w:pPr>
        <w:pStyle w:val="Default"/>
        <w:jc w:val="both"/>
        <w:rPr>
          <w:color w:val="auto"/>
          <w:sz w:val="22"/>
          <w:szCs w:val="22"/>
        </w:rPr>
      </w:pPr>
      <w:r w:rsidRPr="34AF489D">
        <w:rPr>
          <w:b/>
          <w:bCs/>
          <w:color w:val="auto"/>
          <w:sz w:val="22"/>
          <w:szCs w:val="22"/>
        </w:rPr>
        <w:t>Disapplication</w:t>
      </w:r>
    </w:p>
    <w:p w:rsidRPr="009A778E" w:rsidR="0095773E" w:rsidP="00355E9C" w:rsidRDefault="0095773E" w14:paraId="2253BF60" w14:textId="1B505F31">
      <w:pPr>
        <w:pStyle w:val="Default"/>
        <w:jc w:val="both"/>
        <w:rPr>
          <w:color w:val="auto"/>
          <w:sz w:val="22"/>
          <w:szCs w:val="22"/>
        </w:rPr>
      </w:pPr>
      <w:r w:rsidRPr="34AF489D">
        <w:rPr>
          <w:color w:val="auto"/>
          <w:sz w:val="22"/>
          <w:szCs w:val="22"/>
        </w:rPr>
        <w:t xml:space="preserve">In accordance with the law the School has the right to respond to individual needs by modifying the </w:t>
      </w:r>
      <w:r w:rsidRPr="34AF489D" w:rsidR="00FE725C">
        <w:rPr>
          <w:color w:val="auto"/>
          <w:sz w:val="22"/>
          <w:szCs w:val="22"/>
        </w:rPr>
        <w:t xml:space="preserve">curriculum programmes. It will </w:t>
      </w:r>
      <w:r w:rsidRPr="34AF489D">
        <w:rPr>
          <w:color w:val="auto"/>
          <w:sz w:val="22"/>
          <w:szCs w:val="22"/>
        </w:rPr>
        <w:t xml:space="preserve">allow a pupil </w:t>
      </w:r>
      <w:r w:rsidRPr="34AF489D" w:rsidR="005E7427">
        <w:rPr>
          <w:color w:val="auto"/>
          <w:sz w:val="22"/>
          <w:szCs w:val="22"/>
        </w:rPr>
        <w:t xml:space="preserve">who is making significantly less progress than other pupils of his/her age </w:t>
      </w:r>
      <w:r w:rsidRPr="34AF489D">
        <w:rPr>
          <w:color w:val="auto"/>
          <w:sz w:val="22"/>
          <w:szCs w:val="22"/>
        </w:rPr>
        <w:t>to participate in extended work-related learning to emphasise a particular curriculum area</w:t>
      </w:r>
      <w:r w:rsidRPr="34AF489D" w:rsidR="005E7427">
        <w:rPr>
          <w:color w:val="auto"/>
          <w:sz w:val="22"/>
          <w:szCs w:val="22"/>
        </w:rPr>
        <w:t>,</w:t>
      </w:r>
      <w:r w:rsidRPr="34AF489D">
        <w:rPr>
          <w:color w:val="auto"/>
          <w:sz w:val="22"/>
          <w:szCs w:val="22"/>
        </w:rPr>
        <w:t xml:space="preserve"> allow</w:t>
      </w:r>
      <w:r w:rsidRPr="34AF489D" w:rsidR="005E7427">
        <w:rPr>
          <w:color w:val="auto"/>
          <w:sz w:val="22"/>
          <w:szCs w:val="22"/>
        </w:rPr>
        <w:t xml:space="preserve">ing them to </w:t>
      </w:r>
      <w:r w:rsidRPr="34AF489D">
        <w:rPr>
          <w:color w:val="auto"/>
          <w:sz w:val="22"/>
          <w:szCs w:val="22"/>
        </w:rPr>
        <w:t xml:space="preserve">consolidate his/her learning and </w:t>
      </w:r>
      <w:r w:rsidRPr="34AF489D" w:rsidR="00FE725C">
        <w:rPr>
          <w:color w:val="auto"/>
          <w:sz w:val="22"/>
          <w:szCs w:val="22"/>
        </w:rPr>
        <w:t xml:space="preserve">progress across the curriculum. </w:t>
      </w:r>
      <w:r w:rsidRPr="34AF489D">
        <w:rPr>
          <w:color w:val="auto"/>
          <w:sz w:val="22"/>
          <w:szCs w:val="22"/>
        </w:rPr>
        <w:t>Decisions about any of the above will only be made by the Head</w:t>
      </w:r>
      <w:r w:rsidRPr="34AF489D" w:rsidR="0A2FBB23">
        <w:rPr>
          <w:color w:val="auto"/>
          <w:sz w:val="22"/>
          <w:szCs w:val="22"/>
        </w:rPr>
        <w:t xml:space="preserve"> of School</w:t>
      </w:r>
      <w:r w:rsidRPr="34AF489D">
        <w:rPr>
          <w:color w:val="auto"/>
          <w:sz w:val="22"/>
          <w:szCs w:val="22"/>
        </w:rPr>
        <w:t xml:space="preserve"> after discussion with the parents. </w:t>
      </w:r>
    </w:p>
    <w:p w:rsidRPr="009A778E" w:rsidR="0095773E" w:rsidP="00355E9C" w:rsidRDefault="0095773E" w14:paraId="0D493875" w14:textId="77777777">
      <w:pPr>
        <w:pStyle w:val="Default"/>
        <w:jc w:val="both"/>
        <w:rPr>
          <w:color w:val="auto"/>
          <w:sz w:val="22"/>
          <w:szCs w:val="22"/>
        </w:rPr>
      </w:pPr>
    </w:p>
    <w:p w:rsidRPr="009A778E" w:rsidR="00584EAA" w:rsidP="34AF489D" w:rsidRDefault="00584EAA" w14:paraId="37320ED8" w14:textId="77777777">
      <w:pPr>
        <w:pStyle w:val="Default"/>
        <w:jc w:val="both"/>
        <w:rPr>
          <w:b/>
          <w:bCs/>
          <w:color w:val="auto"/>
          <w:sz w:val="22"/>
          <w:szCs w:val="22"/>
        </w:rPr>
      </w:pPr>
      <w:r w:rsidRPr="34AF489D">
        <w:rPr>
          <w:b/>
          <w:bCs/>
          <w:color w:val="auto"/>
          <w:sz w:val="22"/>
          <w:szCs w:val="22"/>
        </w:rPr>
        <w:t xml:space="preserve">The Curriculum and Staff </w:t>
      </w:r>
    </w:p>
    <w:p w:rsidRPr="009A778E" w:rsidR="00584EAA" w:rsidP="00355E9C" w:rsidRDefault="00584EAA" w14:paraId="167045FE" w14:textId="77777777">
      <w:pPr>
        <w:jc w:val="both"/>
        <w:rPr>
          <w:rFonts w:ascii="Calibri" w:hAnsi="Calibri"/>
          <w:sz w:val="22"/>
          <w:szCs w:val="22"/>
        </w:rPr>
      </w:pPr>
      <w:r w:rsidRPr="34AF489D">
        <w:rPr>
          <w:rFonts w:ascii="Calibri" w:hAnsi="Calibri"/>
          <w:sz w:val="22"/>
          <w:szCs w:val="22"/>
        </w:rPr>
        <w:t xml:space="preserve">Members of staff ensure that the learning outcomes required to achieve the goals in the foregoing paragraphs are embodied in the teaching that implements the curriculum.  Teachers ensure that an appropriate level and standard of homework is regularly set and marked so that learning outcomes may be </w:t>
      </w:r>
      <w:proofErr w:type="gramStart"/>
      <w:r w:rsidRPr="34AF489D">
        <w:rPr>
          <w:rFonts w:ascii="Calibri" w:hAnsi="Calibri"/>
          <w:sz w:val="22"/>
          <w:szCs w:val="22"/>
        </w:rPr>
        <w:t>consolidated</w:t>
      </w:r>
      <w:proofErr w:type="gramEnd"/>
      <w:r w:rsidRPr="34AF489D">
        <w:rPr>
          <w:rFonts w:ascii="Calibri" w:hAnsi="Calibri"/>
          <w:sz w:val="22"/>
          <w:szCs w:val="22"/>
        </w:rPr>
        <w:t xml:space="preserve"> and the needs of individual pupils identified and met.</w:t>
      </w:r>
    </w:p>
    <w:p w:rsidRPr="009A778E" w:rsidR="00584EAA" w:rsidP="00355E9C" w:rsidRDefault="00584EAA" w14:paraId="09304F30" w14:textId="77777777">
      <w:pPr>
        <w:jc w:val="both"/>
        <w:rPr>
          <w:rFonts w:ascii="Calibri" w:hAnsi="Calibri"/>
          <w:sz w:val="22"/>
          <w:szCs w:val="22"/>
        </w:rPr>
      </w:pPr>
    </w:p>
    <w:p w:rsidRPr="009A778E" w:rsidR="00584EAA" w:rsidP="00355E9C" w:rsidRDefault="00584EAA" w14:paraId="6C39ECB9" w14:textId="71A5DED4">
      <w:pPr>
        <w:jc w:val="both"/>
        <w:rPr>
          <w:rFonts w:ascii="Calibri" w:hAnsi="Calibri"/>
          <w:sz w:val="22"/>
          <w:szCs w:val="22"/>
        </w:rPr>
      </w:pPr>
      <w:r w:rsidRPr="34AF489D">
        <w:rPr>
          <w:rFonts w:ascii="Calibri" w:hAnsi="Calibri"/>
          <w:sz w:val="22"/>
          <w:szCs w:val="22"/>
        </w:rPr>
        <w:t xml:space="preserve">Our curriculum is well planned for each age group and key stage and ensures that pupils of all abilities, including those with special educational needs and/or disabilities </w:t>
      </w:r>
      <w:proofErr w:type="gramStart"/>
      <w:r w:rsidRPr="34AF489D">
        <w:rPr>
          <w:rFonts w:ascii="Calibri" w:hAnsi="Calibri"/>
          <w:sz w:val="22"/>
          <w:szCs w:val="22"/>
        </w:rPr>
        <w:t>are able to</w:t>
      </w:r>
      <w:proofErr w:type="gramEnd"/>
      <w:r w:rsidRPr="34AF489D">
        <w:rPr>
          <w:rFonts w:ascii="Calibri" w:hAnsi="Calibri"/>
          <w:sz w:val="22"/>
          <w:szCs w:val="22"/>
        </w:rPr>
        <w:t xml:space="preserve"> acquire knowledge and understanding, develop and practise new skills, and make progress in a range of areas of learning.  We design our curriculum to ensure that it is broad, well balanced and covers all the required areas of learning. We modify our curriculum and teaching to meet the needs of individuals and groups of pupils including our gifted and talented and disabled pupils or those with a special educational need.</w:t>
      </w:r>
    </w:p>
    <w:p w:rsidR="00584EAA" w:rsidP="34AF489D" w:rsidRDefault="00584EAA" w14:paraId="765A81BE" w14:textId="0BF92DAA">
      <w:pPr>
        <w:pStyle w:val="Default"/>
        <w:jc w:val="both"/>
        <w:rPr>
          <w:b/>
          <w:bCs/>
          <w:color w:val="auto"/>
          <w:sz w:val="22"/>
          <w:szCs w:val="22"/>
        </w:rPr>
      </w:pPr>
    </w:p>
    <w:p w:rsidRPr="009A778E" w:rsidR="00F26921" w:rsidP="34AF489D" w:rsidRDefault="00F26921" w14:paraId="71597DEA" w14:textId="77777777">
      <w:pPr>
        <w:pStyle w:val="Default"/>
        <w:jc w:val="both"/>
        <w:rPr>
          <w:b/>
          <w:bCs/>
          <w:color w:val="auto"/>
          <w:sz w:val="22"/>
          <w:szCs w:val="22"/>
        </w:rPr>
      </w:pPr>
    </w:p>
    <w:p w:rsidRPr="009A778E" w:rsidR="00584EAA" w:rsidP="34AF489D" w:rsidRDefault="00584EAA" w14:paraId="053B720B" w14:textId="77777777">
      <w:pPr>
        <w:pStyle w:val="Default"/>
        <w:jc w:val="both"/>
        <w:rPr>
          <w:b/>
          <w:bCs/>
          <w:color w:val="auto"/>
          <w:sz w:val="22"/>
          <w:szCs w:val="22"/>
        </w:rPr>
      </w:pPr>
      <w:r w:rsidRPr="34AF489D">
        <w:rPr>
          <w:b/>
          <w:bCs/>
          <w:color w:val="auto"/>
          <w:sz w:val="22"/>
          <w:szCs w:val="22"/>
        </w:rPr>
        <w:lastRenderedPageBreak/>
        <w:t>Auditing our curriculum: teaching and learning</w:t>
      </w:r>
    </w:p>
    <w:p w:rsidRPr="009A778E" w:rsidR="00584EAA" w:rsidP="34AF489D" w:rsidRDefault="00584EAA" w14:paraId="5492B4A3" w14:textId="77777777">
      <w:pPr>
        <w:pStyle w:val="Default"/>
        <w:ind w:left="284" w:hanging="284"/>
        <w:jc w:val="both"/>
        <w:rPr>
          <w:b/>
          <w:bCs/>
          <w:color w:val="auto"/>
          <w:sz w:val="22"/>
          <w:szCs w:val="22"/>
        </w:rPr>
      </w:pPr>
      <w:r w:rsidRPr="34AF489D">
        <w:rPr>
          <w:color w:val="auto"/>
          <w:sz w:val="22"/>
          <w:szCs w:val="22"/>
        </w:rPr>
        <w:t>When evaluating the quality of the curriculum, we consider:</w:t>
      </w:r>
    </w:p>
    <w:p w:rsidRPr="009A778E" w:rsidR="00584EAA" w:rsidP="00355E9C" w:rsidRDefault="00584EAA" w14:paraId="1B28A43D" w14:textId="77777777">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impact of the curriculum on pupils’ academic and personal development and in preparing them for the opportunities, choices, responsibilities and experiences of adult </w:t>
      </w:r>
      <w:proofErr w:type="gramStart"/>
      <w:r w:rsidRPr="34AF489D">
        <w:rPr>
          <w:color w:val="auto"/>
          <w:sz w:val="22"/>
          <w:szCs w:val="22"/>
        </w:rPr>
        <w:t>life;</w:t>
      </w:r>
      <w:proofErr w:type="gramEnd"/>
    </w:p>
    <w:p w:rsidRPr="009A778E" w:rsidR="00584EAA" w:rsidP="00355E9C" w:rsidRDefault="00584EAA" w14:paraId="01317588" w14:textId="77777777">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contribution of the curriculum to the school’s particular ethos and aims and the impact on pupils’ academic and personal development and </w:t>
      </w:r>
      <w:proofErr w:type="gramStart"/>
      <w:r w:rsidRPr="34AF489D">
        <w:rPr>
          <w:color w:val="auto"/>
          <w:sz w:val="22"/>
          <w:szCs w:val="22"/>
        </w:rPr>
        <w:t>well-being;</w:t>
      </w:r>
      <w:proofErr w:type="gramEnd"/>
    </w:p>
    <w:p w:rsidRPr="009A778E" w:rsidR="00584EAA" w:rsidP="00355E9C" w:rsidRDefault="00584EAA" w14:paraId="61768CD0" w14:textId="77777777">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how well curriculum planning is supported by appropriate schemes of work, builds systematically upon pupils’ prior experience and plans for </w:t>
      </w:r>
      <w:proofErr w:type="gramStart"/>
      <w:r w:rsidRPr="34AF489D">
        <w:rPr>
          <w:color w:val="auto"/>
          <w:sz w:val="22"/>
          <w:szCs w:val="22"/>
        </w:rPr>
        <w:t>progression;</w:t>
      </w:r>
      <w:proofErr w:type="gramEnd"/>
    </w:p>
    <w:p w:rsidRPr="009A778E" w:rsidR="00584EAA" w:rsidP="00355E9C" w:rsidRDefault="00584EAA" w14:paraId="1C05006D" w14:textId="77777777">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extent to which the curriculum is enriched by extra-curricular opportunities and through collaboration with other schools and organisations, including, for example, to provide appropriate careers guidance for our senior </w:t>
      </w:r>
      <w:proofErr w:type="gramStart"/>
      <w:r w:rsidRPr="34AF489D">
        <w:rPr>
          <w:color w:val="auto"/>
          <w:sz w:val="22"/>
          <w:szCs w:val="22"/>
        </w:rPr>
        <w:t>pupils;</w:t>
      </w:r>
      <w:proofErr w:type="gramEnd"/>
    </w:p>
    <w:p w:rsidRPr="009A778E" w:rsidR="00584EAA" w:rsidP="00355E9C" w:rsidRDefault="00584EAA" w14:paraId="06EE1404" w14:textId="77777777">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views of our pupils, parents and </w:t>
      </w:r>
      <w:proofErr w:type="gramStart"/>
      <w:r w:rsidRPr="34AF489D">
        <w:rPr>
          <w:color w:val="auto"/>
          <w:sz w:val="22"/>
          <w:szCs w:val="22"/>
        </w:rPr>
        <w:t>staff;</w:t>
      </w:r>
      <w:proofErr w:type="gramEnd"/>
    </w:p>
    <w:p w:rsidRPr="009A778E" w:rsidR="00584EAA" w:rsidP="00355E9C" w:rsidRDefault="00584EAA" w14:paraId="76829CB1" w14:textId="77777777">
      <w:pPr>
        <w:pStyle w:val="Default"/>
        <w:jc w:val="both"/>
        <w:rPr>
          <w:color w:val="auto"/>
          <w:sz w:val="22"/>
          <w:szCs w:val="22"/>
        </w:rPr>
      </w:pPr>
    </w:p>
    <w:p w:rsidRPr="009A778E" w:rsidR="00584EAA" w:rsidP="34AF489D" w:rsidRDefault="00584EAA" w14:paraId="0BC217D5" w14:textId="77777777">
      <w:pPr>
        <w:jc w:val="both"/>
        <w:rPr>
          <w:rFonts w:ascii="Calibri" w:hAnsi="Calibri" w:cs="Calibri"/>
          <w:b/>
          <w:bCs/>
          <w:sz w:val="22"/>
          <w:szCs w:val="22"/>
        </w:rPr>
      </w:pPr>
      <w:r w:rsidRPr="34AF489D">
        <w:rPr>
          <w:rFonts w:ascii="Calibri" w:hAnsi="Calibri" w:cs="Calibri"/>
          <w:b/>
          <w:bCs/>
          <w:sz w:val="22"/>
          <w:szCs w:val="22"/>
        </w:rPr>
        <w:t>Expectations of Staff</w:t>
      </w:r>
    </w:p>
    <w:p w:rsidRPr="009A778E" w:rsidR="00584EAA" w:rsidP="00355E9C" w:rsidRDefault="00584EAA" w14:paraId="3018FEA7" w14:textId="210A2254">
      <w:pPr>
        <w:jc w:val="both"/>
        <w:rPr>
          <w:rFonts w:ascii="Calibri" w:hAnsi="Calibri" w:cs="Calibri"/>
          <w:sz w:val="22"/>
          <w:szCs w:val="22"/>
        </w:rPr>
      </w:pPr>
      <w:r w:rsidRPr="34AF489D">
        <w:rPr>
          <w:rFonts w:ascii="Calibri" w:hAnsi="Calibri" w:cs="Calibri"/>
          <w:sz w:val="22"/>
          <w:szCs w:val="22"/>
        </w:rPr>
        <w:t xml:space="preserve">Staff are expected to actively promote the curriculum aims </w:t>
      </w:r>
      <w:proofErr w:type="gramStart"/>
      <w:r w:rsidRPr="34AF489D">
        <w:rPr>
          <w:rFonts w:ascii="Calibri" w:hAnsi="Calibri" w:cs="Calibri"/>
          <w:sz w:val="22"/>
          <w:szCs w:val="22"/>
        </w:rPr>
        <w:t>by</w:t>
      </w:r>
      <w:r w:rsidRPr="34AF489D" w:rsidR="005E7427">
        <w:rPr>
          <w:rFonts w:ascii="Calibri" w:hAnsi="Calibri" w:cs="Calibri"/>
          <w:sz w:val="22"/>
          <w:szCs w:val="22"/>
        </w:rPr>
        <w:t>;</w:t>
      </w:r>
      <w:proofErr w:type="gramEnd"/>
    </w:p>
    <w:p w:rsidRPr="009A778E" w:rsidR="00584EAA" w:rsidP="00355E9C" w:rsidRDefault="00584EAA" w14:paraId="49EE0FF4"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having high expectation of pupils.</w:t>
      </w:r>
    </w:p>
    <w:p w:rsidRPr="009A778E" w:rsidR="00584EAA" w:rsidP="00355E9C" w:rsidRDefault="00584EAA" w14:paraId="4CE6E1D3"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employing a variety of learning and teaching methods.</w:t>
      </w:r>
    </w:p>
    <w:p w:rsidRPr="009A778E" w:rsidR="00584EAA" w:rsidP="00355E9C" w:rsidRDefault="00584EAA" w14:paraId="507241DB"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ensuring that pupils are enabled to access the curriculum and given opportunities to be successful.</w:t>
      </w:r>
    </w:p>
    <w:p w:rsidRPr="009A778E" w:rsidR="00584EAA" w:rsidP="00355E9C" w:rsidRDefault="00584EAA" w14:paraId="4A553F1B"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delivering lessons which build upon previous experience, providing continuity and progression.</w:t>
      </w:r>
    </w:p>
    <w:p w:rsidRPr="009A778E" w:rsidR="00584EAA" w:rsidP="00355E9C" w:rsidRDefault="00584EAA" w14:paraId="4362D2C3"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providing learning opportunities which offer depth and challenge and motivate and inspire children.</w:t>
      </w:r>
    </w:p>
    <w:p w:rsidRPr="009A778E" w:rsidR="00584EAA" w:rsidP="00355E9C" w:rsidRDefault="00584EAA" w14:paraId="413C6885"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 xml:space="preserve">involving children in the process of learning, by discussing work, giving regular formative feedback through discussion, assessment and marking, negotiating </w:t>
      </w:r>
      <w:proofErr w:type="gramStart"/>
      <w:r w:rsidRPr="34AF489D">
        <w:rPr>
          <w:rFonts w:ascii="Calibri" w:hAnsi="Calibri" w:cs="Calibri"/>
          <w:sz w:val="22"/>
          <w:szCs w:val="22"/>
        </w:rPr>
        <w:t>targets</w:t>
      </w:r>
      <w:proofErr w:type="gramEnd"/>
      <w:r w:rsidRPr="34AF489D">
        <w:rPr>
          <w:rFonts w:ascii="Calibri" w:hAnsi="Calibri" w:cs="Calibri"/>
          <w:sz w:val="22"/>
          <w:szCs w:val="22"/>
        </w:rPr>
        <w:t xml:space="preserve"> and encouraging children to evaluate their personal achievements.</w:t>
      </w:r>
    </w:p>
    <w:p w:rsidRPr="009A778E" w:rsidR="00584EAA" w:rsidP="00355E9C" w:rsidRDefault="00584EAA" w14:paraId="45827C73"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developing pupil’s skills to become independent learners.</w:t>
      </w:r>
    </w:p>
    <w:p w:rsidRPr="009A778E" w:rsidR="00584EAA" w:rsidP="00355E9C" w:rsidRDefault="00584EAA" w14:paraId="39ED2237" w14:textId="7BF1B8C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encourag</w:t>
      </w:r>
      <w:r w:rsidRPr="34AF489D" w:rsidR="005E7427">
        <w:rPr>
          <w:rFonts w:ascii="Calibri" w:hAnsi="Calibri" w:cs="Calibri"/>
          <w:sz w:val="22"/>
          <w:szCs w:val="22"/>
        </w:rPr>
        <w:t>e</w:t>
      </w:r>
      <w:r w:rsidRPr="34AF489D">
        <w:rPr>
          <w:rFonts w:ascii="Calibri" w:hAnsi="Calibri" w:cs="Calibri"/>
          <w:sz w:val="22"/>
          <w:szCs w:val="22"/>
        </w:rPr>
        <w:t>, reward and value achievement and effort, both formally and informally, through praise in the learning environment.</w:t>
      </w:r>
    </w:p>
    <w:p w:rsidRPr="009A778E" w:rsidR="00584EAA" w:rsidP="00355E9C" w:rsidRDefault="00584EAA" w14:paraId="59467B09"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 xml:space="preserve">working in partnership with children, </w:t>
      </w:r>
      <w:proofErr w:type="gramStart"/>
      <w:r w:rsidRPr="34AF489D">
        <w:rPr>
          <w:rFonts w:ascii="Calibri" w:hAnsi="Calibri" w:cs="Calibri"/>
          <w:sz w:val="22"/>
          <w:szCs w:val="22"/>
        </w:rPr>
        <w:t>staff</w:t>
      </w:r>
      <w:proofErr w:type="gramEnd"/>
      <w:r w:rsidRPr="34AF489D">
        <w:rPr>
          <w:rFonts w:ascii="Calibri" w:hAnsi="Calibri" w:cs="Calibri"/>
          <w:sz w:val="22"/>
          <w:szCs w:val="22"/>
        </w:rPr>
        <w:t xml:space="preserve"> and parents to achieve shared goals.</w:t>
      </w:r>
    </w:p>
    <w:p w:rsidRPr="009A778E" w:rsidR="00584EAA" w:rsidP="00355E9C" w:rsidRDefault="00584EAA" w14:paraId="7FEAE70D" w14:textId="77777777">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 xml:space="preserve">keeping parents/carers regularly and fully informed about the progress and achievements of their children through reports and </w:t>
      </w:r>
      <w:proofErr w:type="gramStart"/>
      <w:r w:rsidRPr="34AF489D">
        <w:rPr>
          <w:rFonts w:ascii="Calibri" w:hAnsi="Calibri" w:cs="Calibri"/>
          <w:sz w:val="22"/>
          <w:szCs w:val="22"/>
        </w:rPr>
        <w:t>parents</w:t>
      </w:r>
      <w:proofErr w:type="gramEnd"/>
      <w:r w:rsidRPr="34AF489D">
        <w:rPr>
          <w:rFonts w:ascii="Calibri" w:hAnsi="Calibri" w:cs="Calibri"/>
          <w:sz w:val="22"/>
          <w:szCs w:val="22"/>
        </w:rPr>
        <w:t xml:space="preserve"> evenings.</w:t>
      </w:r>
    </w:p>
    <w:p w:rsidRPr="009A778E" w:rsidR="00584EAA" w:rsidP="00355E9C" w:rsidRDefault="00584EAA" w14:paraId="71AED54E" w14:textId="77777777">
      <w:pPr>
        <w:pStyle w:val="Default"/>
        <w:jc w:val="both"/>
        <w:rPr>
          <w:color w:val="auto"/>
          <w:sz w:val="22"/>
          <w:szCs w:val="22"/>
        </w:rPr>
      </w:pPr>
    </w:p>
    <w:p w:rsidRPr="009A778E" w:rsidR="00584EAA" w:rsidP="00355E9C" w:rsidRDefault="00584EAA" w14:paraId="5D2A339A" w14:textId="6BEE210B">
      <w:pPr>
        <w:tabs>
          <w:tab w:val="left" w:pos="4678"/>
        </w:tabs>
        <w:jc w:val="both"/>
        <w:rPr>
          <w:rFonts w:ascii="Calibri" w:hAnsi="Calibri"/>
          <w:sz w:val="22"/>
          <w:szCs w:val="22"/>
        </w:rPr>
      </w:pPr>
      <w:r w:rsidRPr="34AF489D">
        <w:rPr>
          <w:rFonts w:ascii="Calibri" w:hAnsi="Calibri"/>
          <w:sz w:val="22"/>
          <w:szCs w:val="22"/>
        </w:rPr>
        <w:t xml:space="preserve">In our school the most important role of teaching is to promote learning </w:t>
      </w:r>
      <w:proofErr w:type="gramStart"/>
      <w:r w:rsidRPr="34AF489D">
        <w:rPr>
          <w:rFonts w:ascii="Calibri" w:hAnsi="Calibri"/>
          <w:sz w:val="22"/>
          <w:szCs w:val="22"/>
        </w:rPr>
        <w:t>in order to</w:t>
      </w:r>
      <w:proofErr w:type="gramEnd"/>
      <w:r w:rsidRPr="34AF489D">
        <w:rPr>
          <w:rFonts w:ascii="Calibri" w:hAnsi="Calibri"/>
          <w:sz w:val="22"/>
          <w:szCs w:val="22"/>
        </w:rPr>
        <w:t xml:space="preserve"> raise pupils’ achievement. For us, teaching includes lesson planning, the implementation of plans, as well as marking, </w:t>
      </w:r>
      <w:proofErr w:type="gramStart"/>
      <w:r w:rsidRPr="34AF489D">
        <w:rPr>
          <w:rFonts w:ascii="Calibri" w:hAnsi="Calibri"/>
          <w:sz w:val="22"/>
          <w:szCs w:val="22"/>
        </w:rPr>
        <w:t>assessment</w:t>
      </w:r>
      <w:proofErr w:type="gramEnd"/>
      <w:r w:rsidRPr="34AF489D">
        <w:rPr>
          <w:rFonts w:ascii="Calibri" w:hAnsi="Calibri"/>
          <w:sz w:val="22"/>
          <w:szCs w:val="22"/>
        </w:rPr>
        <w:t xml:space="preserve"> and feedback. It also includes support and in</w:t>
      </w:r>
      <w:r w:rsidRPr="34AF489D" w:rsidR="006B1BBE">
        <w:rPr>
          <w:rFonts w:ascii="Calibri" w:hAnsi="Calibri"/>
          <w:sz w:val="22"/>
          <w:szCs w:val="22"/>
        </w:rPr>
        <w:t xml:space="preserve">tervention strategies. </w:t>
      </w:r>
      <w:r w:rsidRPr="34AF489D">
        <w:rPr>
          <w:rFonts w:ascii="Calibri" w:hAnsi="Calibri"/>
          <w:sz w:val="22"/>
          <w:szCs w:val="22"/>
        </w:rPr>
        <w:t xml:space="preserve">In assessing the quality of the teaching in our school we take account of the evidence of pupils’ learning, </w:t>
      </w:r>
      <w:proofErr w:type="gramStart"/>
      <w:r w:rsidRPr="34AF489D">
        <w:rPr>
          <w:rFonts w:ascii="Calibri" w:hAnsi="Calibri"/>
          <w:sz w:val="22"/>
          <w:szCs w:val="22"/>
        </w:rPr>
        <w:t>achievements</w:t>
      </w:r>
      <w:proofErr w:type="gramEnd"/>
      <w:r w:rsidRPr="34AF489D">
        <w:rPr>
          <w:rFonts w:ascii="Calibri" w:hAnsi="Calibri"/>
          <w:sz w:val="22"/>
          <w:szCs w:val="22"/>
        </w:rPr>
        <w:t xml:space="preserve"> and progress over time. When evaluating the quality of teaching in our school, we consider how successful the teaching is in promoting the learning, </w:t>
      </w:r>
      <w:proofErr w:type="gramStart"/>
      <w:r w:rsidRPr="34AF489D">
        <w:rPr>
          <w:rFonts w:ascii="Calibri" w:hAnsi="Calibri"/>
          <w:sz w:val="22"/>
          <w:szCs w:val="22"/>
        </w:rPr>
        <w:t>progress</w:t>
      </w:r>
      <w:proofErr w:type="gramEnd"/>
      <w:r w:rsidRPr="34AF489D">
        <w:rPr>
          <w:rFonts w:ascii="Calibri" w:hAnsi="Calibri"/>
          <w:sz w:val="22"/>
          <w:szCs w:val="22"/>
        </w:rPr>
        <w:t xml:space="preserve"> and personal development for every pupil by:</w:t>
      </w:r>
    </w:p>
    <w:p w:rsidRPr="009A778E" w:rsidR="00584EAA" w:rsidP="00355E9C" w:rsidRDefault="00584EAA" w14:paraId="370A91C8" w14:textId="77777777">
      <w:pPr>
        <w:pStyle w:val="Default"/>
        <w:numPr>
          <w:ilvl w:val="0"/>
          <w:numId w:val="19"/>
        </w:numPr>
        <w:tabs>
          <w:tab w:val="clear" w:pos="1080"/>
          <w:tab w:val="num" w:pos="284"/>
        </w:tabs>
        <w:ind w:left="284" w:hanging="284"/>
        <w:jc w:val="both"/>
        <w:rPr>
          <w:color w:val="auto"/>
          <w:sz w:val="22"/>
          <w:szCs w:val="22"/>
        </w:rPr>
      </w:pPr>
      <w:bookmarkStart w:name="_Toc311803612" w:id="0"/>
      <w:r w:rsidRPr="34AF489D">
        <w:rPr>
          <w:color w:val="auto"/>
          <w:sz w:val="22"/>
          <w:szCs w:val="22"/>
        </w:rPr>
        <w:t>extending the previous knowledge, skills and understanding of all pupils in a range of lessons and activities over time</w:t>
      </w:r>
    </w:p>
    <w:p w:rsidRPr="009A778E" w:rsidR="00584EAA" w:rsidP="00355E9C" w:rsidRDefault="00584EAA" w14:paraId="2B8782A5"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develop skills in reading, writing, </w:t>
      </w:r>
      <w:proofErr w:type="gramStart"/>
      <w:r w:rsidRPr="34AF489D">
        <w:rPr>
          <w:color w:val="auto"/>
          <w:sz w:val="22"/>
          <w:szCs w:val="22"/>
        </w:rPr>
        <w:t>communication</w:t>
      </w:r>
      <w:proofErr w:type="gramEnd"/>
      <w:r w:rsidRPr="34AF489D">
        <w:rPr>
          <w:color w:val="auto"/>
          <w:sz w:val="22"/>
          <w:szCs w:val="22"/>
        </w:rPr>
        <w:t xml:space="preserve"> and mathematics </w:t>
      </w:r>
    </w:p>
    <w:p w:rsidRPr="009A778E" w:rsidR="00584EAA" w:rsidP="00355E9C" w:rsidRDefault="00584EAA" w14:paraId="08ABB761"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enthusing, engaging and motivating pupils to learn</w:t>
      </w:r>
    </w:p>
    <w:p w:rsidRPr="009A778E" w:rsidR="00584EAA" w:rsidP="00355E9C" w:rsidRDefault="00584EAA" w14:paraId="3EA6C9FF"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assessment and feedback to support learning and to help pupils know how to improve their work</w:t>
      </w:r>
    </w:p>
    <w:p w:rsidRPr="009A778E" w:rsidR="00584EAA" w:rsidP="00355E9C" w:rsidRDefault="00584EAA" w14:paraId="1FA01999" w14:textId="56D36C30">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differentiating teaching</w:t>
      </w:r>
      <w:r w:rsidRPr="34AF489D" w:rsidR="005E7427">
        <w:rPr>
          <w:color w:val="auto"/>
          <w:sz w:val="22"/>
          <w:szCs w:val="22"/>
        </w:rPr>
        <w:t xml:space="preserve"> </w:t>
      </w:r>
      <w:r w:rsidRPr="34AF489D">
        <w:rPr>
          <w:color w:val="auto"/>
          <w:sz w:val="22"/>
          <w:szCs w:val="22"/>
        </w:rPr>
        <w:t>by setting suitably challenging activities and providing support for pupils of different abilities, including the most able and disabled pupils and those who have special educational needs, so that they can all learn well and make progress</w:t>
      </w:r>
    </w:p>
    <w:p w:rsidRPr="009A778E" w:rsidR="00584EAA" w:rsidP="00355E9C" w:rsidRDefault="00584EAA" w14:paraId="5C02D3E1"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apply intellectual, </w:t>
      </w:r>
      <w:proofErr w:type="gramStart"/>
      <w:r w:rsidRPr="34AF489D">
        <w:rPr>
          <w:color w:val="auto"/>
          <w:sz w:val="22"/>
          <w:szCs w:val="22"/>
        </w:rPr>
        <w:t>physical</w:t>
      </w:r>
      <w:proofErr w:type="gramEnd"/>
      <w:r w:rsidRPr="34AF489D">
        <w:rPr>
          <w:color w:val="auto"/>
          <w:sz w:val="22"/>
          <w:szCs w:val="22"/>
        </w:rPr>
        <w:t xml:space="preserve"> or creative efforts and develop the skills to learn for themselves and setting high expectations</w:t>
      </w:r>
    </w:p>
    <w:p w:rsidRPr="009A778E" w:rsidR="00584EAA" w:rsidP="00355E9C" w:rsidRDefault="00584EAA" w14:paraId="73873BA6"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setting appropriate homework </w:t>
      </w:r>
    </w:p>
    <w:p w:rsidRPr="009A778E" w:rsidR="00584EAA" w:rsidP="00355E9C" w:rsidRDefault="00584EAA" w14:paraId="26083223"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using well-judged and effective teaching methods, deploying appropriate resources, managing class </w:t>
      </w:r>
      <w:proofErr w:type="gramStart"/>
      <w:r w:rsidRPr="34AF489D">
        <w:rPr>
          <w:color w:val="auto"/>
          <w:sz w:val="22"/>
          <w:szCs w:val="22"/>
        </w:rPr>
        <w:t>time</w:t>
      </w:r>
      <w:proofErr w:type="gramEnd"/>
      <w:r w:rsidRPr="34AF489D">
        <w:rPr>
          <w:color w:val="auto"/>
          <w:sz w:val="22"/>
          <w:szCs w:val="22"/>
        </w:rPr>
        <w:t xml:space="preserve"> and drawing on good subject knowledge and expertise to encourage pupils to make good progress</w:t>
      </w:r>
    </w:p>
    <w:p w:rsidRPr="009A778E" w:rsidR="00584EAA" w:rsidP="00355E9C" w:rsidRDefault="00584EAA" w14:paraId="237832AC" w14:textId="77777777">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managing instances of poor or disruptive behaviour. </w:t>
      </w:r>
    </w:p>
    <w:bookmarkEnd w:id="0"/>
    <w:p w:rsidRPr="009A778E" w:rsidR="00584EAA" w:rsidP="00355E9C" w:rsidRDefault="00584EAA" w14:paraId="553CAEAD" w14:textId="77777777">
      <w:pPr>
        <w:pStyle w:val="Default"/>
        <w:ind w:left="284" w:hanging="284"/>
        <w:jc w:val="both"/>
        <w:rPr>
          <w:color w:val="auto"/>
          <w:sz w:val="22"/>
          <w:szCs w:val="22"/>
        </w:rPr>
      </w:pPr>
    </w:p>
    <w:p w:rsidRPr="009A778E" w:rsidR="00584EAA" w:rsidP="00355E9C" w:rsidRDefault="00584EAA" w14:paraId="1405F38C" w14:textId="77777777">
      <w:pPr>
        <w:pStyle w:val="Default"/>
        <w:ind w:left="284" w:hanging="284"/>
        <w:jc w:val="both"/>
        <w:rPr>
          <w:color w:val="auto"/>
          <w:sz w:val="22"/>
          <w:szCs w:val="22"/>
        </w:rPr>
      </w:pPr>
      <w:r w:rsidRPr="34AF489D">
        <w:rPr>
          <w:color w:val="auto"/>
          <w:sz w:val="22"/>
          <w:szCs w:val="22"/>
        </w:rPr>
        <w:t>We use Lesson observations by colleagues and teacher self-evaluation which takes account of:</w:t>
      </w:r>
    </w:p>
    <w:p w:rsidRPr="009A778E" w:rsidR="00584EAA" w:rsidP="00355E9C" w:rsidRDefault="00584EAA" w14:paraId="435D0D63" w14:textId="77777777">
      <w:pPr>
        <w:pStyle w:val="Default"/>
        <w:numPr>
          <w:ilvl w:val="0"/>
          <w:numId w:val="20"/>
        </w:numPr>
        <w:ind w:left="284" w:hanging="284"/>
        <w:jc w:val="both"/>
        <w:rPr>
          <w:color w:val="auto"/>
          <w:sz w:val="22"/>
          <w:szCs w:val="22"/>
        </w:rPr>
      </w:pPr>
      <w:r w:rsidRPr="34AF489D">
        <w:rPr>
          <w:color w:val="auto"/>
          <w:sz w:val="22"/>
          <w:szCs w:val="22"/>
        </w:rPr>
        <w:t>how well challenging tasks are matched to pupils’ learning needs and successfully engage all pupils in their learning</w:t>
      </w:r>
    </w:p>
    <w:p w:rsidRPr="009A778E" w:rsidR="00584EAA" w:rsidP="00355E9C" w:rsidRDefault="00584EAA" w14:paraId="63D76C66" w14:textId="77777777">
      <w:pPr>
        <w:pStyle w:val="Default"/>
        <w:numPr>
          <w:ilvl w:val="0"/>
          <w:numId w:val="20"/>
        </w:numPr>
        <w:ind w:left="284" w:hanging="284"/>
        <w:jc w:val="both"/>
        <w:rPr>
          <w:color w:val="auto"/>
          <w:sz w:val="22"/>
          <w:szCs w:val="22"/>
        </w:rPr>
      </w:pPr>
      <w:r w:rsidRPr="34AF489D">
        <w:rPr>
          <w:color w:val="auto"/>
          <w:sz w:val="22"/>
          <w:szCs w:val="22"/>
        </w:rPr>
        <w:lastRenderedPageBreak/>
        <w:t xml:space="preserve">how well pupils understand how to improve their learning </w:t>
      </w:r>
      <w:proofErr w:type="gramStart"/>
      <w:r w:rsidRPr="34AF489D">
        <w:rPr>
          <w:color w:val="auto"/>
          <w:sz w:val="22"/>
          <w:szCs w:val="22"/>
        </w:rPr>
        <w:t>as a result of</w:t>
      </w:r>
      <w:proofErr w:type="gramEnd"/>
      <w:r w:rsidRPr="34AF489D">
        <w:rPr>
          <w:color w:val="auto"/>
          <w:sz w:val="22"/>
          <w:szCs w:val="22"/>
        </w:rPr>
        <w:t xml:space="preserve"> frequent, detailed and accurate feedback from teachers following assessment of their learning </w:t>
      </w:r>
    </w:p>
    <w:p w:rsidRPr="009A778E" w:rsidR="00584EAA" w:rsidP="00355E9C" w:rsidRDefault="00584EAA" w14:paraId="5A66724D" w14:textId="77777777">
      <w:pPr>
        <w:pStyle w:val="Default"/>
        <w:numPr>
          <w:ilvl w:val="0"/>
          <w:numId w:val="20"/>
        </w:numPr>
        <w:ind w:left="284" w:hanging="284"/>
        <w:jc w:val="both"/>
        <w:rPr>
          <w:color w:val="auto"/>
          <w:sz w:val="22"/>
          <w:szCs w:val="22"/>
        </w:rPr>
      </w:pPr>
      <w:r w:rsidRPr="34AF489D">
        <w:rPr>
          <w:color w:val="auto"/>
          <w:sz w:val="22"/>
          <w:szCs w:val="22"/>
        </w:rPr>
        <w:t>pupils’ attitudes to learning, behaviour and relationships in the classroom</w:t>
      </w:r>
    </w:p>
    <w:p w:rsidRPr="009A778E" w:rsidR="00584EAA" w:rsidP="00355E9C" w:rsidRDefault="00584EAA" w14:paraId="273BC75F" w14:textId="77777777">
      <w:pPr>
        <w:pStyle w:val="Default"/>
        <w:numPr>
          <w:ilvl w:val="0"/>
          <w:numId w:val="20"/>
        </w:numPr>
        <w:ind w:left="284" w:hanging="284"/>
        <w:jc w:val="both"/>
        <w:rPr>
          <w:color w:val="auto"/>
          <w:sz w:val="22"/>
          <w:szCs w:val="22"/>
        </w:rPr>
      </w:pPr>
      <w:r w:rsidRPr="34AF489D">
        <w:rPr>
          <w:color w:val="auto"/>
          <w:sz w:val="22"/>
          <w:szCs w:val="22"/>
        </w:rPr>
        <w:t xml:space="preserve">the promotion of pupils’ spiritual, moral, </w:t>
      </w:r>
      <w:proofErr w:type="gramStart"/>
      <w:r w:rsidRPr="34AF489D">
        <w:rPr>
          <w:color w:val="auto"/>
          <w:sz w:val="22"/>
          <w:szCs w:val="22"/>
        </w:rPr>
        <w:t>social</w:t>
      </w:r>
      <w:proofErr w:type="gramEnd"/>
      <w:r w:rsidRPr="34AF489D">
        <w:rPr>
          <w:color w:val="auto"/>
          <w:sz w:val="22"/>
          <w:szCs w:val="22"/>
        </w:rPr>
        <w:t xml:space="preserve"> and cultural development.</w:t>
      </w:r>
    </w:p>
    <w:p w:rsidRPr="009A778E" w:rsidR="00584EAA" w:rsidP="00355E9C" w:rsidRDefault="00584EAA" w14:paraId="3B5C415B" w14:textId="77777777">
      <w:pPr>
        <w:pStyle w:val="Default"/>
        <w:ind w:left="284" w:hanging="284"/>
        <w:jc w:val="both"/>
        <w:rPr>
          <w:color w:val="auto"/>
          <w:sz w:val="22"/>
          <w:szCs w:val="22"/>
        </w:rPr>
      </w:pPr>
    </w:p>
    <w:p w:rsidRPr="009A778E" w:rsidR="00584EAA" w:rsidP="005E7427" w:rsidRDefault="00584EAA" w14:paraId="5D442296" w14:textId="77777777">
      <w:pPr>
        <w:pStyle w:val="Default"/>
        <w:jc w:val="both"/>
        <w:rPr>
          <w:color w:val="auto"/>
          <w:sz w:val="22"/>
          <w:szCs w:val="22"/>
        </w:rPr>
      </w:pPr>
      <w:r w:rsidRPr="34AF489D">
        <w:rPr>
          <w:color w:val="auto"/>
          <w:sz w:val="22"/>
          <w:szCs w:val="22"/>
        </w:rPr>
        <w:t xml:space="preserve">Direct observation </w:t>
      </w:r>
      <w:r w:rsidRPr="34AF489D">
        <w:rPr>
          <w:b/>
          <w:bCs/>
          <w:color w:val="auto"/>
          <w:sz w:val="22"/>
          <w:szCs w:val="22"/>
        </w:rPr>
        <w:t>must</w:t>
      </w:r>
      <w:r w:rsidRPr="34AF489D">
        <w:rPr>
          <w:color w:val="auto"/>
          <w:sz w:val="22"/>
          <w:szCs w:val="22"/>
        </w:rPr>
        <w:t xml:space="preserve"> be supplemented by a range of other evidence to enable inspectors to evaluate the impact that teaching has had on pupils’ learning. Such additional evidence should include:</w:t>
      </w:r>
    </w:p>
    <w:p w:rsidRPr="009A778E" w:rsidR="00584EAA" w:rsidP="00355E9C" w:rsidRDefault="00584EAA" w14:paraId="19EFCF3A" w14:textId="77777777">
      <w:pPr>
        <w:pStyle w:val="Default"/>
        <w:numPr>
          <w:ilvl w:val="0"/>
          <w:numId w:val="20"/>
        </w:numPr>
        <w:ind w:left="284" w:hanging="284"/>
        <w:jc w:val="both"/>
        <w:rPr>
          <w:color w:val="auto"/>
          <w:sz w:val="22"/>
          <w:szCs w:val="22"/>
        </w:rPr>
      </w:pPr>
      <w:r w:rsidRPr="34AF489D">
        <w:rPr>
          <w:color w:val="auto"/>
          <w:sz w:val="22"/>
          <w:szCs w:val="22"/>
        </w:rPr>
        <w:t>observing some lessons jointly with senior staff before discussing them also with the teacher who has been observed</w:t>
      </w:r>
    </w:p>
    <w:p w:rsidRPr="009A778E" w:rsidR="00584EAA" w:rsidP="00355E9C" w:rsidRDefault="00584EAA" w14:paraId="1FEDABC7" w14:textId="77777777">
      <w:pPr>
        <w:pStyle w:val="Default"/>
        <w:numPr>
          <w:ilvl w:val="0"/>
          <w:numId w:val="20"/>
        </w:numPr>
        <w:ind w:left="284" w:hanging="284"/>
        <w:jc w:val="both"/>
        <w:rPr>
          <w:color w:val="auto"/>
          <w:sz w:val="22"/>
          <w:szCs w:val="22"/>
        </w:rPr>
      </w:pPr>
      <w:r w:rsidRPr="34AF489D">
        <w:rPr>
          <w:color w:val="auto"/>
          <w:sz w:val="22"/>
          <w:szCs w:val="22"/>
        </w:rPr>
        <w:t>discussing with pupils the work they have done and their experience of teaching and learning over longer periods</w:t>
      </w:r>
    </w:p>
    <w:p w:rsidRPr="009A778E" w:rsidR="00584EAA" w:rsidP="00355E9C" w:rsidRDefault="00584EAA" w14:paraId="7BE3C49C" w14:textId="77777777">
      <w:pPr>
        <w:pStyle w:val="Default"/>
        <w:numPr>
          <w:ilvl w:val="0"/>
          <w:numId w:val="20"/>
        </w:numPr>
        <w:ind w:left="284" w:hanging="284"/>
        <w:jc w:val="both"/>
        <w:rPr>
          <w:color w:val="auto"/>
          <w:sz w:val="22"/>
          <w:szCs w:val="22"/>
        </w:rPr>
      </w:pPr>
      <w:r w:rsidRPr="34AF489D">
        <w:rPr>
          <w:color w:val="auto"/>
          <w:sz w:val="22"/>
          <w:szCs w:val="22"/>
        </w:rPr>
        <w:t>discussing teaching and learning with staff</w:t>
      </w:r>
    </w:p>
    <w:p w:rsidRPr="009A778E" w:rsidR="00584EAA" w:rsidP="00355E9C" w:rsidRDefault="00584EAA" w14:paraId="6BFA9446" w14:textId="77777777">
      <w:pPr>
        <w:pStyle w:val="Default"/>
        <w:numPr>
          <w:ilvl w:val="0"/>
          <w:numId w:val="20"/>
        </w:numPr>
        <w:ind w:left="284" w:hanging="284"/>
        <w:jc w:val="both"/>
        <w:rPr>
          <w:color w:val="auto"/>
          <w:sz w:val="22"/>
          <w:szCs w:val="22"/>
        </w:rPr>
      </w:pPr>
      <w:r w:rsidRPr="34AF489D">
        <w:rPr>
          <w:color w:val="auto"/>
          <w:sz w:val="22"/>
          <w:szCs w:val="22"/>
        </w:rPr>
        <w:t>taking account of the views of pupils, parents and carers, staff and placing authorities, where appropriate</w:t>
      </w:r>
    </w:p>
    <w:p w:rsidRPr="009A778E" w:rsidR="00584EAA" w:rsidP="00355E9C" w:rsidRDefault="00584EAA" w14:paraId="07172829" w14:textId="77777777">
      <w:pPr>
        <w:pStyle w:val="Default"/>
        <w:numPr>
          <w:ilvl w:val="0"/>
          <w:numId w:val="20"/>
        </w:numPr>
        <w:ind w:left="284" w:hanging="284"/>
        <w:jc w:val="both"/>
        <w:rPr>
          <w:color w:val="auto"/>
          <w:sz w:val="22"/>
          <w:szCs w:val="22"/>
        </w:rPr>
      </w:pPr>
      <w:r w:rsidRPr="34AF489D">
        <w:rPr>
          <w:color w:val="auto"/>
          <w:sz w:val="22"/>
          <w:szCs w:val="22"/>
        </w:rPr>
        <w:t>taking account of the school’s own evaluations of the quality of teaching and its impact on learning</w:t>
      </w:r>
    </w:p>
    <w:p w:rsidRPr="009A778E" w:rsidR="00584EAA" w:rsidP="00355E9C" w:rsidRDefault="00584EAA" w14:paraId="1E6C6192" w14:textId="77777777">
      <w:pPr>
        <w:pStyle w:val="Default"/>
        <w:numPr>
          <w:ilvl w:val="0"/>
          <w:numId w:val="20"/>
        </w:numPr>
        <w:ind w:left="284" w:hanging="284"/>
        <w:jc w:val="both"/>
        <w:rPr>
          <w:color w:val="auto"/>
          <w:sz w:val="22"/>
          <w:szCs w:val="22"/>
        </w:rPr>
      </w:pPr>
      <w:r w:rsidRPr="34AF489D">
        <w:rPr>
          <w:color w:val="auto"/>
          <w:sz w:val="22"/>
          <w:szCs w:val="22"/>
        </w:rPr>
        <w:t>scrutinising the standard of pupils’ work, noting:</w:t>
      </w:r>
    </w:p>
    <w:p w:rsidRPr="009A778E" w:rsidR="00584EAA" w:rsidP="00355E9C" w:rsidRDefault="00584EAA" w14:paraId="3EE7EC1D" w14:textId="77777777">
      <w:pPr>
        <w:pStyle w:val="Default"/>
        <w:numPr>
          <w:ilvl w:val="0"/>
          <w:numId w:val="20"/>
        </w:numPr>
        <w:ind w:left="284" w:hanging="284"/>
        <w:jc w:val="both"/>
        <w:rPr>
          <w:color w:val="auto"/>
          <w:sz w:val="22"/>
          <w:szCs w:val="22"/>
        </w:rPr>
      </w:pPr>
      <w:r w:rsidRPr="34AF489D">
        <w:rPr>
          <w:color w:val="auto"/>
          <w:sz w:val="22"/>
          <w:szCs w:val="22"/>
        </w:rPr>
        <w:t xml:space="preserve">how well and frequently marking and assessment are used to help pupils to improve their learning </w:t>
      </w:r>
    </w:p>
    <w:p w:rsidRPr="009A778E" w:rsidR="00584EAA" w:rsidP="00355E9C" w:rsidRDefault="00584EAA" w14:paraId="6259F8B6" w14:textId="77777777">
      <w:pPr>
        <w:pStyle w:val="Default"/>
        <w:numPr>
          <w:ilvl w:val="0"/>
          <w:numId w:val="20"/>
        </w:numPr>
        <w:ind w:left="284" w:hanging="284"/>
        <w:jc w:val="both"/>
        <w:rPr>
          <w:color w:val="auto"/>
          <w:sz w:val="22"/>
          <w:szCs w:val="22"/>
        </w:rPr>
      </w:pPr>
      <w:r w:rsidRPr="34AF489D">
        <w:rPr>
          <w:color w:val="auto"/>
          <w:sz w:val="22"/>
          <w:szCs w:val="22"/>
        </w:rPr>
        <w:t>the level of challenge provided.</w:t>
      </w:r>
    </w:p>
    <w:p w:rsidR="00342BAE" w:rsidP="00355E9C" w:rsidRDefault="00342BAE" w14:paraId="2B37AB95" w14:textId="77777777">
      <w:pPr>
        <w:pStyle w:val="Default"/>
        <w:jc w:val="both"/>
        <w:rPr>
          <w:b/>
          <w:bCs/>
          <w:color w:val="auto"/>
          <w:sz w:val="22"/>
          <w:szCs w:val="22"/>
        </w:rPr>
      </w:pPr>
    </w:p>
    <w:p w:rsidRPr="00005302" w:rsidR="0095773E" w:rsidP="194E2B1D" w:rsidRDefault="0095773E" w14:paraId="3A44DEA3" w14:textId="6451F882">
      <w:pPr>
        <w:pStyle w:val="Default"/>
        <w:jc w:val="both"/>
        <w:rPr>
          <w:color w:val="auto"/>
          <w:sz w:val="22"/>
          <w:szCs w:val="22"/>
        </w:rPr>
      </w:pPr>
      <w:r w:rsidRPr="34AF489D">
        <w:rPr>
          <w:b/>
          <w:bCs/>
          <w:color w:val="auto"/>
          <w:sz w:val="22"/>
          <w:szCs w:val="22"/>
        </w:rPr>
        <w:t xml:space="preserve">Religious </w:t>
      </w:r>
      <w:r w:rsidRPr="34AF489D" w:rsidR="002407CD">
        <w:rPr>
          <w:b/>
          <w:bCs/>
          <w:color w:val="auto"/>
          <w:sz w:val="22"/>
          <w:szCs w:val="22"/>
        </w:rPr>
        <w:t>Education</w:t>
      </w:r>
    </w:p>
    <w:p w:rsidRPr="00005302" w:rsidR="0095773E" w:rsidP="194E2B1D" w:rsidRDefault="0095773E" w14:paraId="7F1DE628" w14:textId="7C7C557E">
      <w:pPr>
        <w:pStyle w:val="Default"/>
        <w:jc w:val="both"/>
        <w:rPr>
          <w:color w:val="auto"/>
          <w:sz w:val="22"/>
          <w:szCs w:val="22"/>
        </w:rPr>
      </w:pPr>
      <w:r w:rsidRPr="34AF489D">
        <w:rPr>
          <w:color w:val="auto"/>
          <w:sz w:val="22"/>
          <w:szCs w:val="22"/>
        </w:rPr>
        <w:t xml:space="preserve">Religious Education </w:t>
      </w:r>
      <w:r w:rsidRPr="34AF489D" w:rsidR="005E7427">
        <w:rPr>
          <w:color w:val="auto"/>
          <w:sz w:val="22"/>
          <w:szCs w:val="22"/>
        </w:rPr>
        <w:t>lessons are</w:t>
      </w:r>
      <w:r w:rsidRPr="34AF489D">
        <w:rPr>
          <w:color w:val="auto"/>
          <w:sz w:val="22"/>
          <w:szCs w:val="22"/>
        </w:rPr>
        <w:t xml:space="preserve"> available to all pupils </w:t>
      </w:r>
      <w:r w:rsidRPr="34AF489D" w:rsidR="005E7427">
        <w:rPr>
          <w:color w:val="auto"/>
          <w:sz w:val="22"/>
          <w:szCs w:val="22"/>
        </w:rPr>
        <w:t>in addition to</w:t>
      </w:r>
      <w:r w:rsidRPr="34AF489D">
        <w:rPr>
          <w:color w:val="auto"/>
          <w:sz w:val="22"/>
          <w:szCs w:val="22"/>
        </w:rPr>
        <w:t xml:space="preserve"> </w:t>
      </w:r>
      <w:r w:rsidRPr="34AF489D" w:rsidR="00B87A0D">
        <w:rPr>
          <w:color w:val="auto"/>
          <w:sz w:val="22"/>
          <w:szCs w:val="22"/>
        </w:rPr>
        <w:t xml:space="preserve">religious celebrations </w:t>
      </w:r>
      <w:r w:rsidRPr="34AF489D" w:rsidR="3205ABB1">
        <w:rPr>
          <w:color w:val="auto"/>
          <w:sz w:val="22"/>
          <w:szCs w:val="22"/>
        </w:rPr>
        <w:t xml:space="preserve">that may be celebrated </w:t>
      </w:r>
      <w:r w:rsidRPr="34AF489D">
        <w:rPr>
          <w:color w:val="auto"/>
          <w:sz w:val="22"/>
          <w:szCs w:val="22"/>
        </w:rPr>
        <w:t>during Monday</w:t>
      </w:r>
      <w:r w:rsidRPr="34AF489D" w:rsidR="005E7427">
        <w:rPr>
          <w:color w:val="auto"/>
          <w:sz w:val="22"/>
          <w:szCs w:val="22"/>
        </w:rPr>
        <w:t xml:space="preserve"> </w:t>
      </w:r>
      <w:r w:rsidRPr="34AF489D">
        <w:rPr>
          <w:color w:val="auto"/>
          <w:sz w:val="22"/>
          <w:szCs w:val="22"/>
        </w:rPr>
        <w:t>Assemblies</w:t>
      </w:r>
      <w:r w:rsidRPr="34AF489D" w:rsidR="005E7427">
        <w:rPr>
          <w:color w:val="auto"/>
          <w:sz w:val="22"/>
          <w:szCs w:val="22"/>
        </w:rPr>
        <w:t>.</w:t>
      </w:r>
    </w:p>
    <w:p w:rsidRPr="00005302" w:rsidR="003037F5" w:rsidP="194E2B1D" w:rsidRDefault="003037F5" w14:paraId="70597638" w14:textId="77777777">
      <w:pPr>
        <w:pStyle w:val="Default"/>
        <w:jc w:val="both"/>
        <w:rPr>
          <w:b/>
          <w:bCs/>
          <w:color w:val="auto"/>
          <w:sz w:val="22"/>
          <w:szCs w:val="22"/>
        </w:rPr>
      </w:pPr>
    </w:p>
    <w:p w:rsidRPr="00005302" w:rsidR="0095773E" w:rsidP="194E2B1D" w:rsidRDefault="0095773E" w14:paraId="3E7AF4ED" w14:textId="77777777">
      <w:pPr>
        <w:pStyle w:val="Default"/>
        <w:jc w:val="both"/>
        <w:rPr>
          <w:color w:val="auto"/>
          <w:sz w:val="22"/>
          <w:szCs w:val="22"/>
        </w:rPr>
      </w:pPr>
      <w:r w:rsidRPr="34AF489D">
        <w:rPr>
          <w:b/>
          <w:bCs/>
          <w:color w:val="auto"/>
          <w:sz w:val="22"/>
          <w:szCs w:val="22"/>
        </w:rPr>
        <w:t xml:space="preserve">Sex and Relationships Education </w:t>
      </w:r>
    </w:p>
    <w:p w:rsidRPr="009A778E" w:rsidR="00FE725C" w:rsidP="00355E9C" w:rsidRDefault="0095773E" w14:paraId="4489FE61" w14:textId="4C5C19CA">
      <w:pPr>
        <w:pStyle w:val="Default"/>
        <w:jc w:val="both"/>
        <w:rPr>
          <w:color w:val="auto"/>
          <w:sz w:val="22"/>
          <w:szCs w:val="22"/>
        </w:rPr>
      </w:pPr>
      <w:r w:rsidRPr="34AF489D">
        <w:rPr>
          <w:color w:val="auto"/>
          <w:sz w:val="22"/>
          <w:szCs w:val="22"/>
        </w:rPr>
        <w:t>The School provides Sex and Relationships education in the basic curriculum in which pupils are encouraged and guided by moral principles and taught to recognise the value of family life. The syllabus for the School’s Sex and Relationships Education is available to parents. It forms a key part of the Personal, Social</w:t>
      </w:r>
      <w:r w:rsidRPr="34AF489D" w:rsidR="005E7427">
        <w:rPr>
          <w:color w:val="auto"/>
          <w:sz w:val="22"/>
          <w:szCs w:val="22"/>
        </w:rPr>
        <w:t>,</w:t>
      </w:r>
      <w:r w:rsidRPr="34AF489D">
        <w:rPr>
          <w:color w:val="auto"/>
          <w:sz w:val="22"/>
          <w:szCs w:val="22"/>
        </w:rPr>
        <w:t xml:space="preserve"> Health</w:t>
      </w:r>
      <w:r w:rsidRPr="34AF489D" w:rsidR="005E7427">
        <w:rPr>
          <w:color w:val="auto"/>
          <w:sz w:val="22"/>
          <w:szCs w:val="22"/>
        </w:rPr>
        <w:t xml:space="preserve"> and Economics</w:t>
      </w:r>
      <w:r w:rsidRPr="34AF489D">
        <w:rPr>
          <w:color w:val="auto"/>
          <w:sz w:val="22"/>
          <w:szCs w:val="22"/>
        </w:rPr>
        <w:t xml:space="preserve"> Education (PSH</w:t>
      </w:r>
      <w:r w:rsidRPr="34AF489D" w:rsidR="005E7427">
        <w:rPr>
          <w:color w:val="auto"/>
          <w:sz w:val="22"/>
          <w:szCs w:val="22"/>
        </w:rPr>
        <w:t>E</w:t>
      </w:r>
      <w:r w:rsidRPr="34AF489D">
        <w:rPr>
          <w:color w:val="auto"/>
          <w:sz w:val="22"/>
          <w:szCs w:val="22"/>
        </w:rPr>
        <w:t xml:space="preserve">E) course and has regard for the government’s guidance in </w:t>
      </w:r>
      <w:r w:rsidRPr="34AF489D">
        <w:rPr>
          <w:i/>
          <w:iCs/>
          <w:color w:val="auto"/>
          <w:sz w:val="22"/>
          <w:szCs w:val="22"/>
        </w:rPr>
        <w:t xml:space="preserve">Sex and Relationship </w:t>
      </w:r>
      <w:r w:rsidRPr="34AF489D" w:rsidR="00FE725C">
        <w:rPr>
          <w:i/>
          <w:iCs/>
          <w:color w:val="auto"/>
          <w:sz w:val="22"/>
          <w:szCs w:val="22"/>
        </w:rPr>
        <w:t xml:space="preserve">Education Guidance. </w:t>
      </w:r>
      <w:r w:rsidRPr="34AF489D">
        <w:rPr>
          <w:color w:val="auto"/>
          <w:sz w:val="22"/>
          <w:szCs w:val="22"/>
        </w:rPr>
        <w:t>In accordance with the law the biological aspects of human reproduction remain compulsory for all pupils, but parents may withdraw their children from any other part of the sex education provided without giving reasons.</w:t>
      </w:r>
    </w:p>
    <w:p w:rsidRPr="009A778E" w:rsidR="00FE725C" w:rsidP="00355E9C" w:rsidRDefault="0095773E" w14:paraId="07E20E22" w14:textId="77777777">
      <w:pPr>
        <w:pStyle w:val="Default"/>
        <w:jc w:val="both"/>
        <w:rPr>
          <w:color w:val="auto"/>
          <w:sz w:val="22"/>
          <w:szCs w:val="22"/>
        </w:rPr>
      </w:pPr>
      <w:r w:rsidRPr="34AF489D">
        <w:rPr>
          <w:color w:val="auto"/>
          <w:sz w:val="22"/>
          <w:szCs w:val="22"/>
        </w:rPr>
        <w:t xml:space="preserve"> </w:t>
      </w:r>
    </w:p>
    <w:p w:rsidRPr="006E7C8D" w:rsidR="00FE725C" w:rsidP="00355E9C" w:rsidRDefault="0095773E" w14:paraId="191CC49E" w14:textId="29B71BD0">
      <w:pPr>
        <w:pStyle w:val="Default"/>
        <w:jc w:val="both"/>
        <w:rPr>
          <w:b/>
          <w:bCs/>
          <w:color w:val="auto"/>
          <w:sz w:val="22"/>
          <w:szCs w:val="22"/>
        </w:rPr>
      </w:pPr>
      <w:r w:rsidRPr="34AF489D">
        <w:rPr>
          <w:b/>
          <w:bCs/>
          <w:color w:val="auto"/>
          <w:sz w:val="22"/>
          <w:szCs w:val="22"/>
        </w:rPr>
        <w:t>Political education</w:t>
      </w:r>
    </w:p>
    <w:p w:rsidRPr="009A778E" w:rsidR="00FE725C" w:rsidP="34AF489D" w:rsidRDefault="0095773E" w14:paraId="69184BF4" w14:textId="6BE79169">
      <w:pPr>
        <w:pStyle w:val="Default"/>
        <w:jc w:val="both"/>
        <w:rPr>
          <w:color w:val="auto"/>
          <w:sz w:val="22"/>
          <w:szCs w:val="22"/>
        </w:rPr>
      </w:pPr>
      <w:r w:rsidRPr="34AF489D">
        <w:rPr>
          <w:color w:val="auto"/>
          <w:sz w:val="22"/>
          <w:szCs w:val="22"/>
        </w:rPr>
        <w:t xml:space="preserve">The promotion of partisan political views in the teaching of any subject in the School is </w:t>
      </w:r>
      <w:r w:rsidRPr="34AF489D" w:rsidR="009F536F">
        <w:rPr>
          <w:color w:val="auto"/>
          <w:sz w:val="22"/>
          <w:szCs w:val="22"/>
        </w:rPr>
        <w:t>forbidden by law. Political issu</w:t>
      </w:r>
      <w:r w:rsidRPr="34AF489D">
        <w:rPr>
          <w:color w:val="auto"/>
          <w:sz w:val="22"/>
          <w:szCs w:val="22"/>
        </w:rPr>
        <w:t xml:space="preserve">es are introduced in </w:t>
      </w:r>
      <w:proofErr w:type="gramStart"/>
      <w:r w:rsidRPr="34AF489D">
        <w:rPr>
          <w:color w:val="auto"/>
          <w:sz w:val="22"/>
          <w:szCs w:val="22"/>
        </w:rPr>
        <w:t>a number of</w:t>
      </w:r>
      <w:proofErr w:type="gramEnd"/>
      <w:r w:rsidRPr="34AF489D">
        <w:rPr>
          <w:color w:val="auto"/>
          <w:sz w:val="22"/>
          <w:szCs w:val="22"/>
        </w:rPr>
        <w:t xml:space="preserve"> courses and are presented in a balanced manner. </w:t>
      </w:r>
    </w:p>
    <w:p w:rsidRPr="009A778E" w:rsidR="00FE725C" w:rsidP="00355E9C" w:rsidRDefault="00FE725C" w14:paraId="1AC67D21" w14:textId="77777777">
      <w:pPr>
        <w:pStyle w:val="Default"/>
        <w:tabs>
          <w:tab w:val="num" w:pos="284"/>
        </w:tabs>
        <w:ind w:left="284" w:hanging="284"/>
        <w:jc w:val="both"/>
        <w:rPr>
          <w:b/>
          <w:bCs/>
          <w:color w:val="auto"/>
          <w:sz w:val="22"/>
          <w:szCs w:val="22"/>
        </w:rPr>
      </w:pPr>
    </w:p>
    <w:p w:rsidRPr="009A778E" w:rsidR="0095773E" w:rsidP="00355E9C" w:rsidRDefault="0095773E" w14:paraId="3997E8C6" w14:textId="6426B278">
      <w:pPr>
        <w:pStyle w:val="Default"/>
        <w:tabs>
          <w:tab w:val="num" w:pos="284"/>
        </w:tabs>
        <w:ind w:left="284" w:hanging="284"/>
        <w:jc w:val="both"/>
        <w:rPr>
          <w:color w:val="auto"/>
          <w:sz w:val="22"/>
          <w:szCs w:val="22"/>
        </w:rPr>
      </w:pPr>
      <w:r w:rsidRPr="34AF489D">
        <w:rPr>
          <w:b/>
          <w:bCs/>
          <w:color w:val="auto"/>
          <w:sz w:val="22"/>
          <w:szCs w:val="22"/>
        </w:rPr>
        <w:t xml:space="preserve">Games </w:t>
      </w:r>
    </w:p>
    <w:p w:rsidR="00FE725C" w:rsidP="34AF489D" w:rsidRDefault="0095773E" w14:paraId="025A1D66" w14:textId="77777777">
      <w:pPr>
        <w:pStyle w:val="Default"/>
        <w:jc w:val="both"/>
        <w:rPr>
          <w:color w:val="auto"/>
          <w:sz w:val="22"/>
          <w:szCs w:val="22"/>
        </w:rPr>
      </w:pPr>
      <w:r w:rsidRPr="34AF489D">
        <w:rPr>
          <w:color w:val="auto"/>
          <w:sz w:val="22"/>
          <w:szCs w:val="22"/>
        </w:rPr>
        <w:t xml:space="preserve">All pupils are expected to take part in the school's Physical Education and Games programme. Pupils can only be excused from PE and Games lessons for medical reasons, for which a note from a parent will suffice, or other reasons agreed with the school. </w:t>
      </w:r>
    </w:p>
    <w:p w:rsidR="00403E89" w:rsidP="34AF489D" w:rsidRDefault="00403E89" w14:paraId="2464E406" w14:textId="77777777">
      <w:pPr>
        <w:pStyle w:val="Default"/>
        <w:jc w:val="both"/>
        <w:rPr>
          <w:color w:val="auto"/>
          <w:sz w:val="22"/>
          <w:szCs w:val="22"/>
        </w:rPr>
      </w:pPr>
    </w:p>
    <w:p w:rsidRPr="003037F5" w:rsidR="006E7C8D" w:rsidP="34AF489D" w:rsidRDefault="006E7C8D" w14:paraId="42005E84" w14:textId="77777777">
      <w:pPr>
        <w:pStyle w:val="Default"/>
        <w:jc w:val="both"/>
        <w:rPr>
          <w:b/>
          <w:bCs/>
          <w:color w:val="auto"/>
          <w:sz w:val="22"/>
          <w:szCs w:val="22"/>
        </w:rPr>
      </w:pPr>
      <w:r w:rsidRPr="34AF489D">
        <w:rPr>
          <w:b/>
          <w:bCs/>
          <w:color w:val="auto"/>
          <w:sz w:val="22"/>
          <w:szCs w:val="22"/>
        </w:rPr>
        <w:t>Educational visits</w:t>
      </w:r>
    </w:p>
    <w:p w:rsidRPr="003037F5" w:rsidR="006E7C8D" w:rsidP="34AF489D" w:rsidRDefault="006E7C8D" w14:paraId="2336C732" w14:textId="737D336C">
      <w:pPr>
        <w:pStyle w:val="Default"/>
        <w:jc w:val="both"/>
        <w:rPr>
          <w:color w:val="auto"/>
          <w:sz w:val="22"/>
          <w:szCs w:val="22"/>
        </w:rPr>
      </w:pPr>
      <w:r w:rsidRPr="29C6584D" w:rsidR="006E7C8D">
        <w:rPr>
          <w:color w:val="auto"/>
          <w:sz w:val="22"/>
          <w:szCs w:val="22"/>
        </w:rPr>
        <w:t xml:space="preserve">The curriculum offers a series of educational visits that deepen the pupils’ understanding of the world around them. Our experience is that pupils forge strong bonds of friendship during the trips, and their respect for one another grows </w:t>
      </w:r>
      <w:r w:rsidRPr="29C6584D" w:rsidR="006E7C8D">
        <w:rPr>
          <w:color w:val="auto"/>
          <w:sz w:val="22"/>
          <w:szCs w:val="22"/>
        </w:rPr>
        <w:t>as a result of</w:t>
      </w:r>
      <w:r w:rsidRPr="29C6584D" w:rsidR="006E7C8D">
        <w:rPr>
          <w:color w:val="auto"/>
          <w:sz w:val="22"/>
          <w:szCs w:val="22"/>
        </w:rPr>
        <w:t xml:space="preserve"> sharing the experiences. These include both day and residential visits which </w:t>
      </w:r>
      <w:r w:rsidRPr="29C6584D" w:rsidR="415400A1">
        <w:rPr>
          <w:color w:val="auto"/>
          <w:sz w:val="22"/>
          <w:szCs w:val="22"/>
        </w:rPr>
        <w:t xml:space="preserve">are included </w:t>
      </w:r>
      <w:r w:rsidRPr="29C6584D" w:rsidR="006E7C8D">
        <w:rPr>
          <w:color w:val="auto"/>
          <w:sz w:val="22"/>
          <w:szCs w:val="22"/>
        </w:rPr>
        <w:t xml:space="preserve">within our curriculum planning. </w:t>
      </w:r>
    </w:p>
    <w:p w:rsidRPr="003037F5" w:rsidR="00FE725C" w:rsidP="00355E9C" w:rsidRDefault="00FE725C" w14:paraId="4BBB2E4F" w14:textId="77777777">
      <w:pPr>
        <w:pStyle w:val="Default"/>
        <w:tabs>
          <w:tab w:val="num" w:pos="284"/>
        </w:tabs>
        <w:ind w:left="284" w:hanging="284"/>
        <w:jc w:val="both"/>
        <w:rPr>
          <w:b/>
          <w:bCs/>
          <w:color w:val="auto"/>
          <w:sz w:val="22"/>
          <w:szCs w:val="22"/>
        </w:rPr>
      </w:pPr>
    </w:p>
    <w:p w:rsidRPr="009A778E" w:rsidR="001208D6" w:rsidP="00355E9C" w:rsidRDefault="0095773E" w14:paraId="236CBFCE" w14:textId="56268CB9">
      <w:pPr>
        <w:pStyle w:val="Default"/>
        <w:tabs>
          <w:tab w:val="num" w:pos="284"/>
        </w:tabs>
        <w:ind w:left="284" w:hanging="284"/>
        <w:jc w:val="both"/>
        <w:rPr>
          <w:color w:val="auto"/>
          <w:sz w:val="22"/>
          <w:szCs w:val="22"/>
        </w:rPr>
      </w:pPr>
      <w:proofErr w:type="spellStart"/>
      <w:r w:rsidRPr="34AF489D">
        <w:rPr>
          <w:b/>
          <w:bCs/>
          <w:color w:val="auto"/>
          <w:sz w:val="22"/>
          <w:szCs w:val="22"/>
        </w:rPr>
        <w:t>Extra curricular</w:t>
      </w:r>
      <w:proofErr w:type="spellEnd"/>
      <w:r w:rsidRPr="34AF489D">
        <w:rPr>
          <w:b/>
          <w:bCs/>
          <w:color w:val="auto"/>
          <w:sz w:val="22"/>
          <w:szCs w:val="22"/>
        </w:rPr>
        <w:t xml:space="preserve"> activities</w:t>
      </w:r>
    </w:p>
    <w:p w:rsidRPr="009A778E" w:rsidR="00FE725C" w:rsidP="00355E9C" w:rsidRDefault="0095773E" w14:paraId="6542CA96" w14:textId="2DC24888">
      <w:pPr>
        <w:pStyle w:val="Default"/>
        <w:tabs>
          <w:tab w:val="num" w:pos="284"/>
        </w:tabs>
        <w:ind w:left="284" w:hanging="284"/>
        <w:jc w:val="both"/>
        <w:rPr>
          <w:color w:val="auto"/>
          <w:sz w:val="22"/>
          <w:szCs w:val="22"/>
        </w:rPr>
      </w:pPr>
      <w:r w:rsidRPr="34AF489D">
        <w:rPr>
          <w:color w:val="auto"/>
          <w:sz w:val="22"/>
          <w:szCs w:val="22"/>
        </w:rPr>
        <w:t>The School has an extensive programme of activities that take place</w:t>
      </w:r>
      <w:r w:rsidRPr="34AF489D" w:rsidR="00FE725C">
        <w:rPr>
          <w:color w:val="auto"/>
          <w:sz w:val="22"/>
          <w:szCs w:val="22"/>
        </w:rPr>
        <w:t xml:space="preserve"> outside the formal curriculum.</w:t>
      </w:r>
    </w:p>
    <w:p w:rsidRPr="009A778E" w:rsidR="00FE725C" w:rsidP="00355E9C" w:rsidRDefault="00FE725C" w14:paraId="66EC65F0" w14:textId="77777777">
      <w:pPr>
        <w:pStyle w:val="Default"/>
        <w:tabs>
          <w:tab w:val="num" w:pos="284"/>
        </w:tabs>
        <w:ind w:left="284" w:hanging="284"/>
        <w:jc w:val="both"/>
        <w:rPr>
          <w:b/>
          <w:bCs/>
          <w:color w:val="auto"/>
          <w:sz w:val="22"/>
          <w:szCs w:val="22"/>
        </w:rPr>
      </w:pPr>
    </w:p>
    <w:p w:rsidRPr="005E7427" w:rsidR="006E7C8D" w:rsidP="005E7427" w:rsidRDefault="006E7C8D" w14:paraId="45A8A4C1" w14:textId="536A4B58">
      <w:pPr>
        <w:pStyle w:val="aLCPSubhead"/>
      </w:pPr>
      <w:r>
        <w:t xml:space="preserve">‘Prep’ and homework </w:t>
      </w:r>
    </w:p>
    <w:p w:rsidRPr="006E7C8D" w:rsidR="00FE725C" w:rsidP="00355E9C" w:rsidRDefault="006E7C8D" w14:paraId="52D12E75" w14:textId="0A4E5CEC">
      <w:pPr>
        <w:jc w:val="both"/>
        <w:rPr>
          <w:rFonts w:ascii="Calibri" w:hAnsi="Calibri" w:cs="Calibri"/>
          <w:sz w:val="22"/>
          <w:szCs w:val="22"/>
        </w:rPr>
      </w:pPr>
      <w:r w:rsidRPr="34AF489D">
        <w:rPr>
          <w:rFonts w:ascii="Calibri" w:hAnsi="Calibri" w:cs="Calibri"/>
          <w:sz w:val="22"/>
          <w:szCs w:val="22"/>
        </w:rPr>
        <w:t xml:space="preserve">We recognise the importance and value of homework as an extension and consolidation of classwork.  We have a separate Homework Policy and parents receive </w:t>
      </w:r>
      <w:r w:rsidRPr="34AF489D" w:rsidR="005E7427">
        <w:rPr>
          <w:rFonts w:ascii="Calibri" w:hAnsi="Calibri" w:cs="Calibri"/>
          <w:sz w:val="22"/>
          <w:szCs w:val="22"/>
        </w:rPr>
        <w:t>information regarding homework expectations at the beginning of the academic year</w:t>
      </w:r>
      <w:r w:rsidRPr="34AF489D">
        <w:rPr>
          <w:rFonts w:ascii="Calibri" w:hAnsi="Calibri" w:cs="Calibri"/>
          <w:sz w:val="22"/>
          <w:szCs w:val="22"/>
        </w:rPr>
        <w:t xml:space="preserve">. Homework assignments can be varied in line with the competency of the pupil. However, scope for this is limited by the nature of the courses in which outcomes are similar for all members of a class. </w:t>
      </w:r>
      <w:r w:rsidRPr="34AF489D" w:rsidR="00C46431">
        <w:rPr>
          <w:rFonts w:ascii="Calibri" w:hAnsi="Calibri"/>
          <w:sz w:val="22"/>
          <w:szCs w:val="22"/>
        </w:rPr>
        <w:t>T</w:t>
      </w:r>
      <w:r w:rsidRPr="34AF489D" w:rsidR="0095773E">
        <w:rPr>
          <w:rFonts w:ascii="Calibri" w:hAnsi="Calibri"/>
          <w:sz w:val="22"/>
          <w:szCs w:val="22"/>
        </w:rPr>
        <w:t xml:space="preserve">he </w:t>
      </w:r>
      <w:r w:rsidRPr="34AF489D" w:rsidR="0095773E">
        <w:rPr>
          <w:rFonts w:ascii="Calibri" w:hAnsi="Calibri"/>
          <w:sz w:val="22"/>
          <w:szCs w:val="22"/>
        </w:rPr>
        <w:lastRenderedPageBreak/>
        <w:t xml:space="preserve">School sets </w:t>
      </w:r>
      <w:r w:rsidRPr="34AF489D" w:rsidR="005E7427">
        <w:rPr>
          <w:rFonts w:ascii="Calibri" w:hAnsi="Calibri"/>
          <w:sz w:val="22"/>
          <w:szCs w:val="22"/>
        </w:rPr>
        <w:t>P</w:t>
      </w:r>
      <w:r w:rsidRPr="34AF489D" w:rsidR="0095773E">
        <w:rPr>
          <w:rFonts w:ascii="Calibri" w:hAnsi="Calibri"/>
          <w:sz w:val="22"/>
          <w:szCs w:val="22"/>
        </w:rPr>
        <w:t xml:space="preserve">rep/homework as appropriate. Parents are encouraged to read </w:t>
      </w:r>
      <w:r w:rsidRPr="34AF489D" w:rsidR="009F536F">
        <w:rPr>
          <w:rFonts w:ascii="Calibri" w:hAnsi="Calibri"/>
          <w:sz w:val="22"/>
          <w:szCs w:val="22"/>
        </w:rPr>
        <w:t xml:space="preserve">with their children in all year </w:t>
      </w:r>
      <w:r w:rsidRPr="34AF489D" w:rsidR="0095773E">
        <w:rPr>
          <w:rFonts w:ascii="Calibri" w:hAnsi="Calibri"/>
          <w:sz w:val="22"/>
          <w:szCs w:val="22"/>
        </w:rPr>
        <w:t>groups. The school expects pupils to spend the following times on homework:</w:t>
      </w:r>
      <w:r w:rsidRPr="34AF489D" w:rsidR="0095773E">
        <w:rPr>
          <w:sz w:val="22"/>
          <w:szCs w:val="22"/>
        </w:rPr>
        <w:t xml:space="preserve"> </w:t>
      </w:r>
    </w:p>
    <w:p w:rsidRPr="009A778E" w:rsidR="00FE725C" w:rsidP="00355E9C" w:rsidRDefault="00FE725C" w14:paraId="160F8ED8" w14:textId="77777777">
      <w:pPr>
        <w:pStyle w:val="Default"/>
        <w:tabs>
          <w:tab w:val="num" w:pos="284"/>
        </w:tabs>
        <w:ind w:left="284" w:hanging="284"/>
        <w:jc w:val="both"/>
        <w:rPr>
          <w:b/>
          <w:bCs/>
          <w:color w:val="auto"/>
          <w:sz w:val="22"/>
          <w:szCs w:val="22"/>
        </w:rPr>
      </w:pPr>
    </w:p>
    <w:p w:rsidRPr="009A778E" w:rsidR="0095773E" w:rsidP="00355E9C" w:rsidRDefault="0095773E" w14:paraId="1CBDBB4C" w14:textId="3DF01AF7">
      <w:pPr>
        <w:pStyle w:val="Default"/>
        <w:tabs>
          <w:tab w:val="num" w:pos="284"/>
        </w:tabs>
        <w:ind w:left="284" w:hanging="284"/>
        <w:jc w:val="both"/>
        <w:rPr>
          <w:color w:val="auto"/>
          <w:sz w:val="22"/>
          <w:szCs w:val="22"/>
        </w:rPr>
      </w:pPr>
      <w:r w:rsidRPr="34AF489D">
        <w:rPr>
          <w:b/>
          <w:bCs/>
          <w:color w:val="auto"/>
          <w:sz w:val="22"/>
          <w:szCs w:val="22"/>
        </w:rPr>
        <w:t xml:space="preserve">EYFS </w:t>
      </w:r>
    </w:p>
    <w:p w:rsidRPr="009A778E" w:rsidR="00FE725C" w:rsidP="00355E9C" w:rsidRDefault="0095773E" w14:paraId="2E991C24" w14:textId="6982E022">
      <w:pPr>
        <w:pStyle w:val="Default"/>
        <w:tabs>
          <w:tab w:val="num" w:pos="284"/>
        </w:tabs>
        <w:ind w:left="284" w:hanging="284"/>
        <w:jc w:val="both"/>
        <w:rPr>
          <w:color w:val="auto"/>
          <w:sz w:val="22"/>
          <w:szCs w:val="22"/>
        </w:rPr>
      </w:pPr>
      <w:r w:rsidRPr="29C6584D" w:rsidR="0095773E">
        <w:rPr>
          <w:color w:val="auto"/>
          <w:sz w:val="22"/>
          <w:szCs w:val="22"/>
        </w:rPr>
        <w:t>N</w:t>
      </w:r>
      <w:r w:rsidRPr="29C6584D" w:rsidR="633DFF97">
        <w:rPr>
          <w:color w:val="auto"/>
          <w:sz w:val="22"/>
          <w:szCs w:val="22"/>
        </w:rPr>
        <w:t xml:space="preserve">ursery </w:t>
      </w:r>
      <w:r w:rsidRPr="29C6584D" w:rsidR="0095773E">
        <w:rPr>
          <w:color w:val="auto"/>
          <w:sz w:val="22"/>
          <w:szCs w:val="22"/>
        </w:rPr>
        <w:t>and R</w:t>
      </w:r>
      <w:r w:rsidRPr="29C6584D" w:rsidR="0D652A97">
        <w:rPr>
          <w:color w:val="auto"/>
          <w:sz w:val="22"/>
          <w:szCs w:val="22"/>
        </w:rPr>
        <w:t>eception</w:t>
      </w:r>
      <w:r w:rsidRPr="29C6584D" w:rsidR="0095773E">
        <w:rPr>
          <w:color w:val="auto"/>
          <w:sz w:val="22"/>
          <w:szCs w:val="22"/>
        </w:rPr>
        <w:t>: Reading with parents</w:t>
      </w:r>
      <w:r w:rsidRPr="29C6584D" w:rsidR="1F50144B">
        <w:rPr>
          <w:color w:val="auto"/>
          <w:sz w:val="22"/>
          <w:szCs w:val="22"/>
        </w:rPr>
        <w:t xml:space="preserve"> (as and when children are provided with reading activities)</w:t>
      </w:r>
      <w:r w:rsidRPr="29C6584D" w:rsidR="0095773E">
        <w:rPr>
          <w:color w:val="auto"/>
          <w:sz w:val="22"/>
          <w:szCs w:val="22"/>
        </w:rPr>
        <w:t>. Children</w:t>
      </w:r>
      <w:r w:rsidRPr="29C6584D" w:rsidR="72598C3D">
        <w:rPr>
          <w:color w:val="auto"/>
          <w:sz w:val="22"/>
          <w:szCs w:val="22"/>
        </w:rPr>
        <w:t xml:space="preserve"> </w:t>
      </w:r>
      <w:r w:rsidRPr="29C6584D" w:rsidR="0095773E">
        <w:rPr>
          <w:color w:val="auto"/>
          <w:sz w:val="22"/>
          <w:szCs w:val="22"/>
        </w:rPr>
        <w:t xml:space="preserve">can complete one </w:t>
      </w:r>
      <w:r w:rsidRPr="29C6584D" w:rsidR="4A0D876F">
        <w:rPr>
          <w:color w:val="auto"/>
          <w:sz w:val="22"/>
          <w:szCs w:val="22"/>
        </w:rPr>
        <w:t xml:space="preserve">optional </w:t>
      </w:r>
      <w:r w:rsidRPr="29C6584D" w:rsidR="0095773E">
        <w:rPr>
          <w:color w:val="auto"/>
          <w:sz w:val="22"/>
          <w:szCs w:val="22"/>
        </w:rPr>
        <w:t xml:space="preserve">homework task each weekend. </w:t>
      </w:r>
    </w:p>
    <w:p w:rsidRPr="009A778E" w:rsidR="00FE725C" w:rsidP="34AF489D" w:rsidRDefault="00FE725C" w14:paraId="6DE7A219" w14:textId="77777777">
      <w:pPr>
        <w:pStyle w:val="Default"/>
        <w:tabs>
          <w:tab w:val="num" w:pos="284"/>
        </w:tabs>
        <w:ind w:left="284" w:hanging="284"/>
        <w:jc w:val="both"/>
        <w:rPr>
          <w:b/>
          <w:bCs/>
          <w:color w:val="auto"/>
          <w:sz w:val="22"/>
          <w:szCs w:val="22"/>
        </w:rPr>
      </w:pPr>
    </w:p>
    <w:p w:rsidRPr="009A778E" w:rsidR="009F536F" w:rsidP="00355E9C" w:rsidRDefault="0095773E" w14:paraId="6C0C8474" w14:textId="77777777">
      <w:pPr>
        <w:pStyle w:val="Default"/>
        <w:tabs>
          <w:tab w:val="num" w:pos="284"/>
        </w:tabs>
        <w:ind w:left="284" w:hanging="284"/>
        <w:jc w:val="both"/>
        <w:rPr>
          <w:color w:val="auto"/>
          <w:sz w:val="22"/>
          <w:szCs w:val="22"/>
        </w:rPr>
      </w:pPr>
      <w:r w:rsidRPr="34AF489D">
        <w:rPr>
          <w:b/>
          <w:bCs/>
          <w:color w:val="auto"/>
          <w:sz w:val="22"/>
          <w:szCs w:val="22"/>
        </w:rPr>
        <w:t>Years 1 and 2</w:t>
      </w:r>
      <w:r w:rsidRPr="34AF489D">
        <w:rPr>
          <w:color w:val="auto"/>
          <w:sz w:val="22"/>
          <w:szCs w:val="22"/>
        </w:rPr>
        <w:t>:</w:t>
      </w:r>
    </w:p>
    <w:p w:rsidRPr="009A778E" w:rsidR="00FE725C" w:rsidP="1AF2558E" w:rsidRDefault="034113E9" w14:paraId="504E4433" w14:textId="29DB7B81">
      <w:pPr>
        <w:pStyle w:val="Default"/>
        <w:jc w:val="both"/>
        <w:rPr>
          <w:color w:val="auto"/>
          <w:sz w:val="22"/>
          <w:szCs w:val="22"/>
        </w:rPr>
      </w:pPr>
      <w:r w:rsidRPr="29C6584D" w:rsidR="034113E9">
        <w:rPr>
          <w:color w:val="auto"/>
          <w:sz w:val="22"/>
          <w:szCs w:val="22"/>
        </w:rPr>
        <w:t xml:space="preserve">Daily </w:t>
      </w:r>
      <w:r w:rsidRPr="29C6584D" w:rsidR="0095773E">
        <w:rPr>
          <w:color w:val="auto"/>
          <w:sz w:val="22"/>
          <w:szCs w:val="22"/>
        </w:rPr>
        <w:t>Reading</w:t>
      </w:r>
      <w:r w:rsidRPr="29C6584D" w:rsidR="366AB03D">
        <w:rPr>
          <w:color w:val="auto"/>
          <w:sz w:val="22"/>
          <w:szCs w:val="22"/>
        </w:rPr>
        <w:t xml:space="preserve"> and </w:t>
      </w:r>
      <w:r w:rsidRPr="29C6584D" w:rsidR="0095773E">
        <w:rPr>
          <w:color w:val="auto"/>
          <w:sz w:val="22"/>
          <w:szCs w:val="22"/>
        </w:rPr>
        <w:t xml:space="preserve">Spelling </w:t>
      </w:r>
      <w:r w:rsidRPr="29C6584D" w:rsidR="38A98C08">
        <w:rPr>
          <w:color w:val="auto"/>
          <w:sz w:val="22"/>
          <w:szCs w:val="22"/>
        </w:rPr>
        <w:t xml:space="preserve">Sentences. Children also receive </w:t>
      </w:r>
      <w:r w:rsidRPr="29C6584D" w:rsidR="36FAD0B0">
        <w:rPr>
          <w:color w:val="auto"/>
          <w:sz w:val="22"/>
          <w:szCs w:val="22"/>
        </w:rPr>
        <w:t>2</w:t>
      </w:r>
      <w:r w:rsidRPr="29C6584D" w:rsidR="38A98C08">
        <w:rPr>
          <w:color w:val="auto"/>
          <w:sz w:val="22"/>
          <w:szCs w:val="22"/>
        </w:rPr>
        <w:t xml:space="preserve"> set tasks each week which usually include Mathematics</w:t>
      </w:r>
      <w:r w:rsidRPr="29C6584D" w:rsidR="5D213134">
        <w:rPr>
          <w:color w:val="auto"/>
          <w:sz w:val="22"/>
          <w:szCs w:val="22"/>
        </w:rPr>
        <w:t xml:space="preserve"> and </w:t>
      </w:r>
      <w:r w:rsidRPr="29C6584D" w:rsidR="38A98C08">
        <w:rPr>
          <w:color w:val="auto"/>
          <w:sz w:val="22"/>
          <w:szCs w:val="22"/>
        </w:rPr>
        <w:t>English</w:t>
      </w:r>
      <w:r w:rsidRPr="29C6584D" w:rsidR="4BF2356F">
        <w:rPr>
          <w:color w:val="auto"/>
          <w:sz w:val="22"/>
          <w:szCs w:val="22"/>
        </w:rPr>
        <w:t>.</w:t>
      </w:r>
    </w:p>
    <w:p w:rsidR="00C46431" w:rsidP="34AF489D" w:rsidRDefault="00C46431" w14:paraId="40E8EB26" w14:textId="77777777">
      <w:pPr>
        <w:pStyle w:val="Default"/>
        <w:tabs>
          <w:tab w:val="num" w:pos="284"/>
        </w:tabs>
        <w:jc w:val="both"/>
        <w:rPr>
          <w:b/>
          <w:bCs/>
          <w:color w:val="auto"/>
          <w:sz w:val="22"/>
          <w:szCs w:val="22"/>
        </w:rPr>
      </w:pPr>
    </w:p>
    <w:p w:rsidRPr="009A778E" w:rsidR="009F536F" w:rsidP="00355E9C" w:rsidRDefault="0095773E" w14:paraId="5D01C4E2" w14:textId="3CDD7C2F">
      <w:pPr>
        <w:pStyle w:val="Default"/>
        <w:tabs>
          <w:tab w:val="num" w:pos="284"/>
        </w:tabs>
        <w:ind w:left="284" w:hanging="284"/>
        <w:jc w:val="both"/>
        <w:rPr>
          <w:color w:val="auto"/>
          <w:sz w:val="22"/>
          <w:szCs w:val="22"/>
        </w:rPr>
      </w:pPr>
      <w:r w:rsidRPr="34AF489D">
        <w:rPr>
          <w:b/>
          <w:bCs/>
          <w:color w:val="auto"/>
          <w:sz w:val="22"/>
          <w:szCs w:val="22"/>
        </w:rPr>
        <w:t xml:space="preserve">Year 3 </w:t>
      </w:r>
      <w:r w:rsidRPr="34AF489D" w:rsidR="006E7C8D">
        <w:rPr>
          <w:b/>
          <w:bCs/>
          <w:color w:val="auto"/>
          <w:sz w:val="22"/>
          <w:szCs w:val="22"/>
        </w:rPr>
        <w:t>and</w:t>
      </w:r>
      <w:r w:rsidRPr="34AF489D">
        <w:rPr>
          <w:b/>
          <w:bCs/>
          <w:color w:val="auto"/>
          <w:sz w:val="22"/>
          <w:szCs w:val="22"/>
        </w:rPr>
        <w:t xml:space="preserve"> 4:</w:t>
      </w:r>
      <w:r w:rsidRPr="34AF489D">
        <w:rPr>
          <w:color w:val="auto"/>
          <w:sz w:val="22"/>
          <w:szCs w:val="22"/>
        </w:rPr>
        <w:t xml:space="preserve"> </w:t>
      </w:r>
    </w:p>
    <w:p w:rsidRPr="009A778E" w:rsidR="00FE725C" w:rsidP="1AF2558E" w:rsidRDefault="0095773E" w14:paraId="3A1E2383" w14:textId="1227741D">
      <w:pPr>
        <w:pStyle w:val="Default"/>
        <w:jc w:val="both"/>
        <w:rPr>
          <w:color w:val="auto"/>
          <w:sz w:val="22"/>
          <w:szCs w:val="22"/>
        </w:rPr>
      </w:pPr>
      <w:r w:rsidRPr="40E07B91">
        <w:rPr>
          <w:color w:val="auto"/>
          <w:sz w:val="22"/>
          <w:szCs w:val="22"/>
        </w:rPr>
        <w:t>Reading, Spelling</w:t>
      </w:r>
      <w:r w:rsidRPr="40E07B91" w:rsidR="660D8BCC">
        <w:rPr>
          <w:color w:val="auto"/>
          <w:sz w:val="22"/>
          <w:szCs w:val="22"/>
        </w:rPr>
        <w:t xml:space="preserve"> and</w:t>
      </w:r>
      <w:r w:rsidRPr="40E07B91">
        <w:rPr>
          <w:color w:val="auto"/>
          <w:sz w:val="22"/>
          <w:szCs w:val="22"/>
        </w:rPr>
        <w:t xml:space="preserve"> Times </w:t>
      </w:r>
      <w:r w:rsidRPr="40E07B91" w:rsidR="4233CFC0">
        <w:rPr>
          <w:color w:val="auto"/>
          <w:sz w:val="22"/>
          <w:szCs w:val="22"/>
        </w:rPr>
        <w:t>T</w:t>
      </w:r>
      <w:r w:rsidRPr="40E07B91">
        <w:rPr>
          <w:color w:val="auto"/>
          <w:sz w:val="22"/>
          <w:szCs w:val="22"/>
        </w:rPr>
        <w:t>ables practice</w:t>
      </w:r>
      <w:r w:rsidRPr="40E07B91" w:rsidR="33F48526">
        <w:rPr>
          <w:color w:val="auto"/>
          <w:sz w:val="22"/>
          <w:szCs w:val="22"/>
        </w:rPr>
        <w:t xml:space="preserve"> daily.</w:t>
      </w:r>
      <w:r w:rsidRPr="40E07B91">
        <w:rPr>
          <w:color w:val="auto"/>
          <w:sz w:val="22"/>
          <w:szCs w:val="22"/>
        </w:rPr>
        <w:t xml:space="preserve"> </w:t>
      </w:r>
      <w:r w:rsidRPr="40E07B91" w:rsidR="2616E2C7">
        <w:rPr>
          <w:color w:val="auto"/>
          <w:sz w:val="22"/>
          <w:szCs w:val="22"/>
        </w:rPr>
        <w:t>Children</w:t>
      </w:r>
      <w:r w:rsidRPr="40E07B91" w:rsidR="61E6E386">
        <w:rPr>
          <w:color w:val="auto"/>
          <w:sz w:val="22"/>
          <w:szCs w:val="22"/>
        </w:rPr>
        <w:t xml:space="preserve"> </w:t>
      </w:r>
      <w:r w:rsidRPr="40E07B91" w:rsidR="2616E2C7">
        <w:rPr>
          <w:color w:val="auto"/>
          <w:sz w:val="22"/>
          <w:szCs w:val="22"/>
        </w:rPr>
        <w:t xml:space="preserve">also receive </w:t>
      </w:r>
      <w:r w:rsidRPr="40E07B91" w:rsidR="61E6E386">
        <w:rPr>
          <w:color w:val="auto"/>
          <w:sz w:val="22"/>
          <w:szCs w:val="22"/>
        </w:rPr>
        <w:t>regular</w:t>
      </w:r>
      <w:r w:rsidRPr="40E07B91" w:rsidR="009F536F">
        <w:rPr>
          <w:color w:val="auto"/>
          <w:sz w:val="22"/>
          <w:szCs w:val="22"/>
        </w:rPr>
        <w:t xml:space="preserve"> Prep</w:t>
      </w:r>
      <w:r w:rsidRPr="40E07B91" w:rsidR="2F578FCA">
        <w:rPr>
          <w:color w:val="auto"/>
          <w:sz w:val="22"/>
          <w:szCs w:val="22"/>
        </w:rPr>
        <w:t xml:space="preserve"> tasks across the curriculum</w:t>
      </w:r>
      <w:r w:rsidRPr="40E07B91" w:rsidR="12A209C6">
        <w:rPr>
          <w:color w:val="auto"/>
          <w:sz w:val="22"/>
          <w:szCs w:val="22"/>
        </w:rPr>
        <w:t xml:space="preserve"> including Mathematics and Comprehension</w:t>
      </w:r>
      <w:r w:rsidRPr="40E07B91" w:rsidR="009F536F">
        <w:rPr>
          <w:color w:val="auto"/>
          <w:sz w:val="22"/>
          <w:szCs w:val="22"/>
        </w:rPr>
        <w:t xml:space="preserve">. </w:t>
      </w:r>
      <w:r w:rsidRPr="40E07B91">
        <w:rPr>
          <w:color w:val="auto"/>
          <w:sz w:val="22"/>
          <w:szCs w:val="22"/>
        </w:rPr>
        <w:t>There is an expectation that unfinished Prep is finished at home</w:t>
      </w:r>
      <w:r w:rsidRPr="40E07B91" w:rsidR="005E7427">
        <w:rPr>
          <w:color w:val="auto"/>
          <w:sz w:val="22"/>
          <w:szCs w:val="22"/>
        </w:rPr>
        <w:t xml:space="preserve">. Pupils receive </w:t>
      </w:r>
      <w:r w:rsidRPr="40E07B91" w:rsidR="00005302">
        <w:rPr>
          <w:color w:val="auto"/>
          <w:sz w:val="22"/>
          <w:szCs w:val="22"/>
        </w:rPr>
        <w:t xml:space="preserve">up to </w:t>
      </w:r>
      <w:r w:rsidRPr="40E07B91" w:rsidR="005E7427">
        <w:rPr>
          <w:color w:val="auto"/>
          <w:sz w:val="22"/>
          <w:szCs w:val="22"/>
        </w:rPr>
        <w:t>three pieces of Prep each week.</w:t>
      </w:r>
    </w:p>
    <w:p w:rsidRPr="009A778E" w:rsidR="009F536F" w:rsidP="34AF489D" w:rsidRDefault="009F536F" w14:paraId="0256F500" w14:textId="77777777">
      <w:pPr>
        <w:pStyle w:val="Default"/>
        <w:tabs>
          <w:tab w:val="num" w:pos="284"/>
        </w:tabs>
        <w:ind w:left="284" w:hanging="284"/>
        <w:jc w:val="both"/>
        <w:rPr>
          <w:b/>
          <w:bCs/>
          <w:color w:val="auto"/>
          <w:sz w:val="22"/>
          <w:szCs w:val="22"/>
        </w:rPr>
      </w:pPr>
    </w:p>
    <w:p w:rsidRPr="00B87A0D" w:rsidR="009F536F" w:rsidP="00355E9C" w:rsidRDefault="006E7C8D" w14:paraId="649EF68B" w14:textId="10470951">
      <w:pPr>
        <w:pStyle w:val="Default"/>
        <w:tabs>
          <w:tab w:val="num" w:pos="284"/>
        </w:tabs>
        <w:ind w:left="284" w:hanging="284"/>
        <w:jc w:val="both"/>
        <w:rPr>
          <w:color w:val="auto"/>
          <w:sz w:val="22"/>
          <w:szCs w:val="22"/>
        </w:rPr>
      </w:pPr>
      <w:r w:rsidRPr="34AF489D">
        <w:rPr>
          <w:b/>
          <w:bCs/>
          <w:color w:val="auto"/>
          <w:sz w:val="22"/>
          <w:szCs w:val="22"/>
        </w:rPr>
        <w:t>Year 5</w:t>
      </w:r>
      <w:r w:rsidRPr="34AF489D" w:rsidR="4106E9A4">
        <w:rPr>
          <w:b/>
          <w:bCs/>
          <w:color w:val="auto"/>
          <w:sz w:val="22"/>
          <w:szCs w:val="22"/>
        </w:rPr>
        <w:t xml:space="preserve"> and 6</w:t>
      </w:r>
      <w:r w:rsidRPr="34AF489D" w:rsidR="0095773E">
        <w:rPr>
          <w:b/>
          <w:bCs/>
          <w:color w:val="auto"/>
          <w:sz w:val="22"/>
          <w:szCs w:val="22"/>
        </w:rPr>
        <w:t>:</w:t>
      </w:r>
      <w:r w:rsidRPr="34AF489D" w:rsidR="0095773E">
        <w:rPr>
          <w:color w:val="auto"/>
          <w:sz w:val="22"/>
          <w:szCs w:val="22"/>
        </w:rPr>
        <w:t xml:space="preserve"> </w:t>
      </w:r>
    </w:p>
    <w:p w:rsidRPr="003037F5" w:rsidR="00342BAE" w:rsidP="1AF2558E" w:rsidRDefault="0095773E" w14:paraId="11BE3046" w14:textId="0CEACAB6">
      <w:pPr>
        <w:pStyle w:val="Default"/>
        <w:jc w:val="both"/>
        <w:rPr>
          <w:color w:val="auto"/>
          <w:sz w:val="22"/>
          <w:szCs w:val="22"/>
        </w:rPr>
      </w:pPr>
      <w:r w:rsidRPr="29C6584D" w:rsidR="0095773E">
        <w:rPr>
          <w:color w:val="auto"/>
          <w:sz w:val="22"/>
          <w:szCs w:val="22"/>
        </w:rPr>
        <w:t>Reading, Spelling</w:t>
      </w:r>
      <w:r w:rsidRPr="29C6584D" w:rsidR="37E2F66F">
        <w:rPr>
          <w:color w:val="auto"/>
          <w:sz w:val="22"/>
          <w:szCs w:val="22"/>
        </w:rPr>
        <w:t xml:space="preserve"> and </w:t>
      </w:r>
      <w:r w:rsidRPr="29C6584D" w:rsidR="377A218F">
        <w:rPr>
          <w:color w:val="auto"/>
          <w:sz w:val="22"/>
          <w:szCs w:val="22"/>
        </w:rPr>
        <w:t>Math</w:t>
      </w:r>
      <w:r w:rsidRPr="29C6584D" w:rsidR="2C49F712">
        <w:rPr>
          <w:color w:val="auto"/>
          <w:sz w:val="22"/>
          <w:szCs w:val="22"/>
        </w:rPr>
        <w:t>ematic</w:t>
      </w:r>
      <w:r w:rsidRPr="29C6584D" w:rsidR="377A218F">
        <w:rPr>
          <w:color w:val="auto"/>
          <w:sz w:val="22"/>
          <w:szCs w:val="22"/>
        </w:rPr>
        <w:t>s in addition to regular Prep tasks set across the Curriculum</w:t>
      </w:r>
      <w:r w:rsidRPr="29C6584D" w:rsidR="0D2B9605">
        <w:rPr>
          <w:color w:val="auto"/>
          <w:sz w:val="22"/>
          <w:szCs w:val="22"/>
        </w:rPr>
        <w:t>,</w:t>
      </w:r>
      <w:r w:rsidRPr="29C6584D" w:rsidR="0095773E">
        <w:rPr>
          <w:color w:val="auto"/>
          <w:sz w:val="22"/>
          <w:szCs w:val="22"/>
        </w:rPr>
        <w:t xml:space="preserve"> as well as two Study Periods in the school day to complete ‘Prep</w:t>
      </w:r>
      <w:r w:rsidRPr="29C6584D" w:rsidR="0095773E">
        <w:rPr>
          <w:color w:val="auto"/>
          <w:sz w:val="22"/>
          <w:szCs w:val="22"/>
        </w:rPr>
        <w:t>’.</w:t>
      </w:r>
      <w:r w:rsidRPr="29C6584D" w:rsidR="0095773E">
        <w:rPr>
          <w:color w:val="auto"/>
          <w:sz w:val="22"/>
          <w:szCs w:val="22"/>
        </w:rPr>
        <w:t xml:space="preserve"> There is an expectation that unfinished Prep is finished at home</w:t>
      </w:r>
      <w:r w:rsidRPr="29C6584D" w:rsidR="005E7427">
        <w:rPr>
          <w:color w:val="auto"/>
          <w:sz w:val="22"/>
          <w:szCs w:val="22"/>
        </w:rPr>
        <w:t xml:space="preserve">. </w:t>
      </w:r>
      <w:r w:rsidRPr="29C6584D" w:rsidR="0095773E">
        <w:rPr>
          <w:color w:val="auto"/>
          <w:sz w:val="22"/>
          <w:szCs w:val="22"/>
        </w:rPr>
        <w:t xml:space="preserve">Pupils </w:t>
      </w:r>
      <w:r w:rsidRPr="29C6584D" w:rsidR="71DF78A1">
        <w:rPr>
          <w:color w:val="auto"/>
          <w:sz w:val="22"/>
          <w:szCs w:val="22"/>
        </w:rPr>
        <w:t>will receive a range of</w:t>
      </w:r>
      <w:r w:rsidRPr="29C6584D" w:rsidR="0095773E">
        <w:rPr>
          <w:color w:val="auto"/>
          <w:sz w:val="22"/>
          <w:szCs w:val="22"/>
        </w:rPr>
        <w:t xml:space="preserve"> Prep </w:t>
      </w:r>
      <w:r w:rsidRPr="29C6584D" w:rsidR="40699337">
        <w:rPr>
          <w:color w:val="auto"/>
          <w:sz w:val="22"/>
          <w:szCs w:val="22"/>
        </w:rPr>
        <w:t>tasks across the week.</w:t>
      </w:r>
    </w:p>
    <w:p w:rsidR="00342BAE" w:rsidP="34AF489D" w:rsidRDefault="00342BAE" w14:paraId="484EA94C" w14:textId="77777777">
      <w:pPr>
        <w:pStyle w:val="Default"/>
        <w:jc w:val="both"/>
        <w:rPr>
          <w:b/>
          <w:bCs/>
          <w:color w:val="auto"/>
          <w:sz w:val="22"/>
          <w:szCs w:val="22"/>
        </w:rPr>
      </w:pPr>
    </w:p>
    <w:p w:rsidRPr="009B37FF" w:rsidR="006E7C8D" w:rsidP="34AF489D" w:rsidRDefault="006E7C8D" w14:paraId="6397E0A5" w14:textId="77777777">
      <w:pPr>
        <w:pStyle w:val="Default"/>
        <w:jc w:val="both"/>
        <w:rPr>
          <w:b/>
          <w:bCs/>
          <w:color w:val="auto"/>
          <w:sz w:val="22"/>
          <w:szCs w:val="22"/>
        </w:rPr>
      </w:pPr>
      <w:r w:rsidRPr="34AF489D">
        <w:rPr>
          <w:b/>
          <w:bCs/>
          <w:color w:val="auto"/>
          <w:sz w:val="22"/>
          <w:szCs w:val="22"/>
        </w:rPr>
        <w:t>Transition Support</w:t>
      </w:r>
    </w:p>
    <w:p w:rsidR="006E7C8D" w:rsidP="00355E9C" w:rsidRDefault="006E7C8D" w14:paraId="20ED9D18" w14:textId="5DB91094">
      <w:pPr>
        <w:pStyle w:val="Default"/>
        <w:jc w:val="both"/>
        <w:rPr>
          <w:color w:val="auto"/>
          <w:sz w:val="22"/>
          <w:szCs w:val="22"/>
        </w:rPr>
      </w:pPr>
      <w:r w:rsidRPr="40E07B91">
        <w:rPr>
          <w:color w:val="auto"/>
          <w:sz w:val="22"/>
          <w:szCs w:val="22"/>
        </w:rPr>
        <w:t xml:space="preserve">We ensure all children are prepared for their transition into the next academic year and Key Stage. We </w:t>
      </w:r>
      <w:proofErr w:type="gramStart"/>
      <w:r w:rsidRPr="40E07B91">
        <w:rPr>
          <w:color w:val="auto"/>
          <w:sz w:val="22"/>
          <w:szCs w:val="22"/>
        </w:rPr>
        <w:t xml:space="preserve">have </w:t>
      </w:r>
      <w:r w:rsidRPr="40E07B91" w:rsidR="42C0ACBB">
        <w:rPr>
          <w:color w:val="auto"/>
          <w:sz w:val="22"/>
          <w:szCs w:val="22"/>
        </w:rPr>
        <w:t xml:space="preserve"> 2</w:t>
      </w:r>
      <w:proofErr w:type="gramEnd"/>
      <w:r w:rsidRPr="40E07B91">
        <w:rPr>
          <w:color w:val="auto"/>
          <w:sz w:val="22"/>
          <w:szCs w:val="22"/>
        </w:rPr>
        <w:t xml:space="preserve"> transition </w:t>
      </w:r>
      <w:r w:rsidRPr="40E07B91" w:rsidR="0CF08F9F">
        <w:rPr>
          <w:color w:val="auto"/>
          <w:sz w:val="22"/>
          <w:szCs w:val="22"/>
        </w:rPr>
        <w:t xml:space="preserve">mornings </w:t>
      </w:r>
      <w:r w:rsidRPr="40E07B91" w:rsidR="005E7427">
        <w:rPr>
          <w:color w:val="auto"/>
          <w:sz w:val="22"/>
          <w:szCs w:val="22"/>
        </w:rPr>
        <w:t>at the</w:t>
      </w:r>
      <w:r w:rsidRPr="40E07B91">
        <w:rPr>
          <w:color w:val="auto"/>
          <w:sz w:val="22"/>
          <w:szCs w:val="22"/>
        </w:rPr>
        <w:t xml:space="preserve"> end of </w:t>
      </w:r>
      <w:r w:rsidRPr="40E07B91" w:rsidR="005E7427">
        <w:rPr>
          <w:color w:val="auto"/>
          <w:sz w:val="22"/>
          <w:szCs w:val="22"/>
        </w:rPr>
        <w:t xml:space="preserve">each </w:t>
      </w:r>
      <w:r w:rsidRPr="40E07B91">
        <w:rPr>
          <w:color w:val="auto"/>
          <w:sz w:val="22"/>
          <w:szCs w:val="22"/>
        </w:rPr>
        <w:t>year, where children spend t</w:t>
      </w:r>
      <w:r w:rsidRPr="40E07B91" w:rsidR="601A0E9B">
        <w:rPr>
          <w:color w:val="auto"/>
          <w:sz w:val="22"/>
          <w:szCs w:val="22"/>
        </w:rPr>
        <w:t xml:space="preserve">ime </w:t>
      </w:r>
      <w:r w:rsidRPr="40E07B91">
        <w:rPr>
          <w:color w:val="auto"/>
          <w:sz w:val="22"/>
          <w:szCs w:val="22"/>
        </w:rPr>
        <w:t>with their new teacher</w:t>
      </w:r>
      <w:r w:rsidRPr="40E07B91" w:rsidR="005E7427">
        <w:rPr>
          <w:color w:val="auto"/>
          <w:sz w:val="22"/>
          <w:szCs w:val="22"/>
        </w:rPr>
        <w:t xml:space="preserve">, following their new routines. </w:t>
      </w:r>
      <w:r w:rsidRPr="40E07B91">
        <w:rPr>
          <w:color w:val="auto"/>
          <w:sz w:val="22"/>
          <w:szCs w:val="22"/>
        </w:rPr>
        <w:t xml:space="preserve">Pupils at Old Vicarage School are supported in their preparation for formal examinations at the end of Year 6. Pupils are encouraged to learn about their own academic strengths and weaknesses, and the type of learning method that best suits them as an individual. </w:t>
      </w:r>
    </w:p>
    <w:p w:rsidR="006E7C8D" w:rsidP="00355E9C" w:rsidRDefault="006E7C8D" w14:paraId="46F1E321" w14:textId="77777777">
      <w:pPr>
        <w:pStyle w:val="Default"/>
        <w:jc w:val="both"/>
        <w:rPr>
          <w:color w:val="auto"/>
          <w:sz w:val="22"/>
          <w:szCs w:val="22"/>
        </w:rPr>
      </w:pPr>
    </w:p>
    <w:p w:rsidR="00B87A0D" w:rsidP="1420113C" w:rsidRDefault="006E7C8D" w14:paraId="05EED3C8" w14:textId="30986401">
      <w:pPr>
        <w:pStyle w:val="Default"/>
        <w:jc w:val="both"/>
        <w:rPr>
          <w:color w:val="auto"/>
          <w:sz w:val="22"/>
          <w:szCs w:val="22"/>
        </w:rPr>
      </w:pPr>
      <w:r w:rsidRPr="1420113C">
        <w:rPr>
          <w:color w:val="auto"/>
          <w:sz w:val="22"/>
          <w:szCs w:val="22"/>
        </w:rPr>
        <w:t xml:space="preserve">While we do not specifically instigate careers advice, we provide opportunities for pupils to understand the world of work, and the promotion of their economic wellbeing. There are talks from professionals in various fields, as well as visits to places of employment and manufacture. Through visiting speakers, pupils receive motivational and inspirational guidance that will help them in their current and future endeavours. These are all ways in which they are prepared for the future beyond Old Vicarage School. </w:t>
      </w:r>
    </w:p>
    <w:p w:rsidRPr="009A778E" w:rsidR="00B87A0D" w:rsidP="00355E9C" w:rsidRDefault="00B87A0D" w14:paraId="4767EC74" w14:textId="77777777">
      <w:pPr>
        <w:pStyle w:val="Default"/>
        <w:jc w:val="both"/>
        <w:rPr>
          <w:b/>
          <w:bCs/>
          <w:color w:val="auto"/>
          <w:sz w:val="22"/>
          <w:szCs w:val="22"/>
        </w:rPr>
      </w:pPr>
    </w:p>
    <w:p w:rsidRPr="009A778E" w:rsidR="0095773E" w:rsidP="00355E9C" w:rsidRDefault="0095773E" w14:paraId="1E4EED61" w14:textId="77777777">
      <w:pPr>
        <w:pStyle w:val="Default"/>
        <w:jc w:val="both"/>
        <w:rPr>
          <w:color w:val="auto"/>
          <w:sz w:val="22"/>
          <w:szCs w:val="22"/>
        </w:rPr>
      </w:pPr>
      <w:r w:rsidRPr="34AF489D">
        <w:rPr>
          <w:b/>
          <w:bCs/>
          <w:color w:val="auto"/>
          <w:sz w:val="22"/>
          <w:szCs w:val="22"/>
        </w:rPr>
        <w:t>Concerns and complaints</w:t>
      </w:r>
    </w:p>
    <w:p w:rsidRPr="009A778E" w:rsidR="0095773E" w:rsidP="00355E9C" w:rsidRDefault="0095773E" w14:paraId="54F56A8B" w14:textId="657C734A">
      <w:pPr>
        <w:pStyle w:val="Default"/>
        <w:jc w:val="both"/>
        <w:rPr>
          <w:color w:val="auto"/>
          <w:sz w:val="22"/>
          <w:szCs w:val="22"/>
        </w:rPr>
      </w:pPr>
      <w:r w:rsidRPr="40E07B91">
        <w:rPr>
          <w:color w:val="auto"/>
          <w:sz w:val="22"/>
          <w:szCs w:val="22"/>
        </w:rPr>
        <w:t xml:space="preserve">Parents who have concerns about any aspect of the curriculum should discuss these in the first instance with the pupil's Class Teacher. If the issue is not resolved parents should contact the </w:t>
      </w:r>
      <w:r w:rsidRPr="40E07B91" w:rsidR="005E7427">
        <w:rPr>
          <w:color w:val="auto"/>
          <w:sz w:val="22"/>
          <w:szCs w:val="22"/>
        </w:rPr>
        <w:t>Head of School</w:t>
      </w:r>
      <w:r w:rsidRPr="40E07B91">
        <w:rPr>
          <w:color w:val="auto"/>
          <w:sz w:val="22"/>
          <w:szCs w:val="22"/>
        </w:rPr>
        <w:t xml:space="preserve">. If there is no </w:t>
      </w:r>
      <w:proofErr w:type="gramStart"/>
      <w:r w:rsidRPr="40E07B91">
        <w:rPr>
          <w:color w:val="auto"/>
          <w:sz w:val="22"/>
          <w:szCs w:val="22"/>
        </w:rPr>
        <w:t>resolution</w:t>
      </w:r>
      <w:proofErr w:type="gramEnd"/>
      <w:r w:rsidRPr="40E07B91">
        <w:rPr>
          <w:color w:val="auto"/>
          <w:sz w:val="22"/>
          <w:szCs w:val="22"/>
        </w:rPr>
        <w:t xml:space="preserve"> then parents </w:t>
      </w:r>
      <w:r w:rsidRPr="40E07B91" w:rsidR="00005302">
        <w:rPr>
          <w:color w:val="auto"/>
          <w:sz w:val="22"/>
          <w:szCs w:val="22"/>
        </w:rPr>
        <w:t>may choose to</w:t>
      </w:r>
      <w:r w:rsidRPr="40E07B91">
        <w:rPr>
          <w:color w:val="auto"/>
          <w:sz w:val="22"/>
          <w:szCs w:val="22"/>
        </w:rPr>
        <w:t xml:space="preserve"> </w:t>
      </w:r>
      <w:r w:rsidRPr="40E07B91" w:rsidR="00005302">
        <w:rPr>
          <w:color w:val="auto"/>
          <w:sz w:val="22"/>
          <w:szCs w:val="22"/>
        </w:rPr>
        <w:t>contact</w:t>
      </w:r>
      <w:r w:rsidRPr="40E07B91">
        <w:rPr>
          <w:color w:val="auto"/>
          <w:sz w:val="22"/>
          <w:szCs w:val="22"/>
        </w:rPr>
        <w:t xml:space="preserve"> the </w:t>
      </w:r>
      <w:r w:rsidRPr="40E07B91" w:rsidR="00005302">
        <w:rPr>
          <w:color w:val="auto"/>
          <w:sz w:val="22"/>
          <w:szCs w:val="22"/>
        </w:rPr>
        <w:t>Proprietor</w:t>
      </w:r>
      <w:r w:rsidRPr="40E07B91">
        <w:rPr>
          <w:color w:val="auto"/>
          <w:sz w:val="22"/>
          <w:szCs w:val="22"/>
        </w:rPr>
        <w:t>. The School has a Complaints Procedure in place, which is in the policy available to parents</w:t>
      </w:r>
      <w:r w:rsidRPr="40E07B91" w:rsidR="6EB600E2">
        <w:rPr>
          <w:color w:val="auto"/>
          <w:sz w:val="22"/>
          <w:szCs w:val="22"/>
        </w:rPr>
        <w:t xml:space="preserve"> on the school website.</w:t>
      </w:r>
    </w:p>
    <w:p w:rsidR="003037F5" w:rsidP="00355E9C" w:rsidRDefault="003037F5" w14:paraId="70792842" w14:textId="77777777">
      <w:pPr>
        <w:pStyle w:val="Default"/>
        <w:jc w:val="both"/>
        <w:rPr>
          <w:b/>
          <w:bCs/>
          <w:color w:val="auto"/>
          <w:sz w:val="22"/>
          <w:szCs w:val="22"/>
        </w:rPr>
      </w:pPr>
    </w:p>
    <w:p w:rsidRPr="003E0797" w:rsidR="003037F5" w:rsidP="34AF489D" w:rsidRDefault="003037F5" w14:paraId="6D4677AD" w14:textId="77777777">
      <w:pPr>
        <w:pStyle w:val="Default"/>
        <w:jc w:val="both"/>
        <w:rPr>
          <w:b/>
          <w:bCs/>
          <w:color w:val="auto"/>
          <w:sz w:val="22"/>
          <w:szCs w:val="22"/>
        </w:rPr>
      </w:pPr>
      <w:r w:rsidRPr="34AF489D">
        <w:rPr>
          <w:b/>
          <w:bCs/>
          <w:color w:val="auto"/>
          <w:sz w:val="22"/>
          <w:szCs w:val="22"/>
        </w:rPr>
        <w:t xml:space="preserve">Senior School guidance </w:t>
      </w:r>
    </w:p>
    <w:p w:rsidRPr="003E0797" w:rsidR="003037F5" w:rsidP="00355E9C" w:rsidRDefault="003037F5" w14:paraId="436A11DF" w14:textId="3EBD74C6">
      <w:pPr>
        <w:pStyle w:val="Default"/>
        <w:jc w:val="both"/>
        <w:rPr>
          <w:color w:val="auto"/>
          <w:sz w:val="22"/>
          <w:szCs w:val="22"/>
        </w:rPr>
      </w:pPr>
      <w:r w:rsidRPr="34AF489D">
        <w:rPr>
          <w:color w:val="auto"/>
          <w:sz w:val="22"/>
          <w:szCs w:val="22"/>
        </w:rPr>
        <w:t>Pupils at The Old Vicarage School are supported in their preparation for formal examinations at various stages of their education. They receive specific lessons in Study Skills, which include guidance on revision techniques, making notes, examination techniques and management of stress. Pupils are encouraged to learn about their own academic strengths and weaknesses, and the type of learning method that best suits them as an individual. While we do not specifically instigate careers advice, we provide opportunities for pupils to understand the world of work, and the promotion of their economic wellbeing. Pupils receive interview training prior to attending selection assessments at senior schools. These are all ways in which they are prepared fo</w:t>
      </w:r>
      <w:r w:rsidRPr="34AF489D" w:rsidR="00071D2D">
        <w:rPr>
          <w:color w:val="auto"/>
          <w:sz w:val="22"/>
          <w:szCs w:val="22"/>
        </w:rPr>
        <w:t xml:space="preserve">r the future beyond The Old Vicarage </w:t>
      </w:r>
      <w:r w:rsidRPr="34AF489D">
        <w:rPr>
          <w:color w:val="auto"/>
          <w:sz w:val="22"/>
          <w:szCs w:val="22"/>
        </w:rPr>
        <w:t xml:space="preserve">School. </w:t>
      </w:r>
    </w:p>
    <w:p w:rsidRPr="003E0797" w:rsidR="003037F5" w:rsidP="34AF489D" w:rsidRDefault="003037F5" w14:paraId="798F874A" w14:textId="77777777">
      <w:pPr>
        <w:pStyle w:val="Default"/>
        <w:jc w:val="both"/>
        <w:rPr>
          <w:color w:val="auto"/>
          <w:sz w:val="22"/>
          <w:szCs w:val="22"/>
        </w:rPr>
      </w:pPr>
    </w:p>
    <w:p w:rsidRPr="003E0797" w:rsidR="003037F5" w:rsidP="34AF489D" w:rsidRDefault="003037F5" w14:paraId="1246101B" w14:textId="77777777">
      <w:pPr>
        <w:pStyle w:val="Default"/>
        <w:jc w:val="both"/>
        <w:rPr>
          <w:b/>
          <w:bCs/>
          <w:color w:val="auto"/>
          <w:sz w:val="22"/>
          <w:szCs w:val="22"/>
        </w:rPr>
      </w:pPr>
      <w:r w:rsidRPr="34AF489D">
        <w:rPr>
          <w:b/>
          <w:bCs/>
          <w:color w:val="auto"/>
          <w:sz w:val="22"/>
          <w:szCs w:val="22"/>
        </w:rPr>
        <w:t xml:space="preserve">Academic Excellence and Public Examinations </w:t>
      </w:r>
    </w:p>
    <w:p w:rsidR="00F26921" w:rsidP="29C6584D" w:rsidRDefault="00F26921" w14:paraId="6F755431" w14:textId="32D02EAC">
      <w:pPr>
        <w:pStyle w:val="Default"/>
        <w:jc w:val="both"/>
        <w:rPr>
          <w:color w:val="auto"/>
          <w:sz w:val="22"/>
          <w:szCs w:val="22"/>
        </w:rPr>
      </w:pPr>
      <w:r w:rsidRPr="29C6584D" w:rsidR="003037F5">
        <w:rPr>
          <w:color w:val="auto"/>
          <w:sz w:val="22"/>
          <w:szCs w:val="22"/>
        </w:rPr>
        <w:t xml:space="preserve">Whilst accepting the need to prepare its pupils for their Senior School education, we also strive to ensure that the pursuit of these goals is consistent with achieving the other goals set out in this policy. </w:t>
      </w:r>
    </w:p>
    <w:p w:rsidR="00F26921" w:rsidP="005E7427" w:rsidRDefault="00F26921" w14:paraId="437611C4" w14:textId="77777777">
      <w:pPr>
        <w:pStyle w:val="aLCPSubhead"/>
      </w:pPr>
    </w:p>
    <w:p w:rsidRPr="00B7686D" w:rsidR="00425FE4" w:rsidP="005E7427" w:rsidRDefault="00425FE4" w14:paraId="20C437BA" w14:textId="77777777">
      <w:pPr>
        <w:pStyle w:val="aLCPSubhead"/>
      </w:pPr>
      <w:r>
        <w:lastRenderedPageBreak/>
        <w:t>Communication with Parents and Guardians</w:t>
      </w:r>
    </w:p>
    <w:p w:rsidRPr="009A778E" w:rsidR="00425FE4" w:rsidP="34AF489D" w:rsidRDefault="00425FE4" w14:paraId="229AB071" w14:textId="42281E7B">
      <w:pPr>
        <w:pStyle w:val="Default"/>
        <w:jc w:val="both"/>
        <w:rPr>
          <w:b/>
          <w:bCs/>
          <w:color w:val="auto"/>
          <w:sz w:val="22"/>
          <w:szCs w:val="22"/>
        </w:rPr>
      </w:pPr>
      <w:r w:rsidRPr="34AF489D">
        <w:rPr>
          <w:color w:val="auto"/>
          <w:sz w:val="22"/>
          <w:szCs w:val="22"/>
        </w:rPr>
        <w:t xml:space="preserve">We believe that parents and guardians have a fundamental role to play in helping pupils to learn. </w:t>
      </w:r>
      <w:r w:rsidRPr="34AF489D" w:rsidR="0095773E">
        <w:rPr>
          <w:color w:val="auto"/>
          <w:sz w:val="22"/>
          <w:szCs w:val="22"/>
        </w:rPr>
        <w:t xml:space="preserve">Old Vicarage School provides advice to children and their parents about the progress of pupils in their studies at this school and choices made for the next school. </w:t>
      </w:r>
      <w:r w:rsidRPr="34AF489D">
        <w:rPr>
          <w:color w:val="auto"/>
          <w:sz w:val="22"/>
          <w:szCs w:val="22"/>
        </w:rPr>
        <w:t>We do all we can to inform parents and guardians about what and how their children are learning by:</w:t>
      </w:r>
    </w:p>
    <w:p w:rsidRPr="00B7686D" w:rsidR="00425FE4" w:rsidP="00355E9C" w:rsidRDefault="00425FE4" w14:paraId="236F98AC" w14:textId="5F170FFA">
      <w:pPr>
        <w:pStyle w:val="aLCPbulletlist"/>
        <w:rPr/>
      </w:pPr>
      <w:r w:rsidR="00425FE4">
        <w:rPr/>
        <w:t xml:space="preserve">holding parents’ evenings </w:t>
      </w:r>
      <w:r w:rsidR="5DF4F97C">
        <w:rPr/>
        <w:t xml:space="preserve">and Welcome Mornings </w:t>
      </w:r>
      <w:r w:rsidR="00425FE4">
        <w:rPr/>
        <w:t xml:space="preserve">to explain our </w:t>
      </w:r>
      <w:r w:rsidR="00656280">
        <w:rPr/>
        <w:t>school</w:t>
      </w:r>
      <w:r w:rsidR="00425FE4">
        <w:rPr/>
        <w:t xml:space="preserve"> </w:t>
      </w:r>
      <w:r w:rsidR="00425FE4">
        <w:rPr/>
        <w:t>strategies;</w:t>
      </w:r>
    </w:p>
    <w:p w:rsidRPr="00B7686D" w:rsidR="00425FE4" w:rsidP="00355E9C" w:rsidRDefault="00425FE4" w14:paraId="0B40CC1D" w14:textId="5F24096D">
      <w:pPr>
        <w:pStyle w:val="aLCPbulletlist"/>
        <w:rPr/>
      </w:pPr>
      <w:r w:rsidR="00425FE4">
        <w:rPr/>
        <w:t xml:space="preserve">sending information to parents and guardians at the start of each term </w:t>
      </w:r>
      <w:r w:rsidR="4F13495E">
        <w:rPr/>
        <w:t xml:space="preserve">(Termly Newsletters) </w:t>
      </w:r>
      <w:r w:rsidR="00425FE4">
        <w:rPr/>
        <w:t xml:space="preserve">in which we outline the topics that the pupils will be studying during that term at </w:t>
      </w:r>
      <w:r w:rsidR="00656280">
        <w:rPr/>
        <w:t>school</w:t>
      </w:r>
      <w:r w:rsidR="00425FE4">
        <w:rPr/>
        <w:t>;</w:t>
      </w:r>
    </w:p>
    <w:p w:rsidRPr="00B7686D" w:rsidR="00425FE4" w:rsidP="00355E9C" w:rsidRDefault="00425FE4" w14:paraId="4FE32EE7" w14:textId="77777777">
      <w:pPr>
        <w:pStyle w:val="aLCPbulletlist"/>
      </w:pPr>
      <w:r>
        <w:t xml:space="preserve">sending regular reports to parents and guardians in which we explain the progress made by each child and indicate how the child can improve </w:t>
      </w:r>
      <w:proofErr w:type="gramStart"/>
      <w:r>
        <w:t>further;</w:t>
      </w:r>
      <w:proofErr w:type="gramEnd"/>
    </w:p>
    <w:p w:rsidR="00425FE4" w:rsidP="00355E9C" w:rsidRDefault="00425FE4" w14:paraId="598B40DD" w14:textId="30AB30D6">
      <w:pPr>
        <w:pStyle w:val="aLCPbulletlist"/>
      </w:pPr>
      <w:r>
        <w:t xml:space="preserve">explaining to parents and guardians how they can support their pupils with homework. We suggest support for older pupils with their projects and investigative </w:t>
      </w:r>
      <w:proofErr w:type="gramStart"/>
      <w:r>
        <w:t>work;</w:t>
      </w:r>
      <w:proofErr w:type="gramEnd"/>
    </w:p>
    <w:p w:rsidRPr="00B7686D" w:rsidR="00005302" w:rsidP="00355E9C" w:rsidRDefault="00005302" w14:paraId="327D56B6" w14:textId="5F6F9239">
      <w:pPr>
        <w:pStyle w:val="aLCPbulletlist"/>
      </w:pPr>
      <w:r>
        <w:t xml:space="preserve">an online learning journal called Tapestry is available to all pupils and their </w:t>
      </w:r>
      <w:proofErr w:type="gramStart"/>
      <w:r>
        <w:t>families;</w:t>
      </w:r>
      <w:proofErr w:type="gramEnd"/>
    </w:p>
    <w:p w:rsidRPr="00B7686D" w:rsidR="00425FE4" w:rsidP="00355E9C" w:rsidRDefault="00425FE4" w14:paraId="4E443C2B" w14:textId="28732D93">
      <w:pPr>
        <w:pStyle w:val="aLCPbulletlist"/>
      </w:pPr>
      <w:r>
        <w:t xml:space="preserve">posting information on the </w:t>
      </w:r>
      <w:r w:rsidR="00656280">
        <w:t>school</w:t>
      </w:r>
      <w:r>
        <w:t xml:space="preserve"> website</w:t>
      </w:r>
      <w:r w:rsidR="005E7427">
        <w:t xml:space="preserve"> and the school Facebook </w:t>
      </w:r>
      <w:proofErr w:type="gramStart"/>
      <w:r w:rsidR="005E7427">
        <w:t>page</w:t>
      </w:r>
      <w:r>
        <w:t>;</w:t>
      </w:r>
      <w:proofErr w:type="gramEnd"/>
    </w:p>
    <w:p w:rsidRPr="00B7686D" w:rsidR="00425FE4" w:rsidP="00355E9C" w:rsidRDefault="00425FE4" w14:paraId="2AC52E51" w14:textId="77777777">
      <w:pPr>
        <w:pStyle w:val="aLCPbulletlist"/>
      </w:pPr>
      <w:r>
        <w:t xml:space="preserve">being available - we have an open door </w:t>
      </w:r>
      <w:proofErr w:type="gramStart"/>
      <w:r>
        <w:t>policy;</w:t>
      </w:r>
      <w:proofErr w:type="gramEnd"/>
    </w:p>
    <w:p w:rsidR="00425FE4" w:rsidP="00355E9C" w:rsidRDefault="00425FE4" w14:paraId="698E9418" w14:textId="1A4608F7">
      <w:pPr>
        <w:pStyle w:val="aLCPbulletlist"/>
      </w:pPr>
      <w:r>
        <w:t xml:space="preserve">strong lines of communication with </w:t>
      </w:r>
      <w:r w:rsidR="1638ED58">
        <w:t xml:space="preserve">all </w:t>
      </w:r>
      <w:r>
        <w:t>parents</w:t>
      </w:r>
      <w:r w:rsidR="4668C055">
        <w:t xml:space="preserve"> including those</w:t>
      </w:r>
      <w:r>
        <w:t xml:space="preserve"> living overseas.</w:t>
      </w:r>
    </w:p>
    <w:p w:rsidRPr="00B7686D" w:rsidR="00FA6928" w:rsidP="00355E9C" w:rsidRDefault="00FA6928" w14:paraId="238BED48" w14:textId="1C89BE64">
      <w:pPr>
        <w:pStyle w:val="aLCPbulletlist"/>
      </w:pPr>
      <w:r>
        <w:t>regular, available email correspondence and telephone communication</w:t>
      </w:r>
    </w:p>
    <w:p w:rsidRPr="009A778E" w:rsidR="00425FE4" w:rsidP="34AF489D" w:rsidRDefault="00425FE4" w14:paraId="1DD43F2D" w14:textId="77777777">
      <w:pPr>
        <w:pStyle w:val="aLCPBodytext"/>
        <w:tabs>
          <w:tab w:val="num" w:pos="284"/>
        </w:tabs>
        <w:rPr>
          <w:color w:val="auto"/>
        </w:rPr>
      </w:pPr>
    </w:p>
    <w:p w:rsidRPr="009A778E" w:rsidR="00425FE4" w:rsidP="34AF489D" w:rsidRDefault="00425FE4" w14:paraId="72886EBF" w14:textId="77777777">
      <w:pPr>
        <w:pStyle w:val="aLCPBodytext"/>
        <w:tabs>
          <w:tab w:val="num" w:pos="284"/>
        </w:tabs>
        <w:rPr>
          <w:color w:val="auto"/>
        </w:rPr>
      </w:pPr>
      <w:r w:rsidRPr="34AF489D">
        <w:rPr>
          <w:color w:val="auto"/>
        </w:rPr>
        <w:t xml:space="preserve">We believe that parents and guardians have the responsibility to support their pupils and the </w:t>
      </w:r>
      <w:r w:rsidRPr="34AF489D" w:rsidR="00656280">
        <w:rPr>
          <w:color w:val="auto"/>
        </w:rPr>
        <w:t>school</w:t>
      </w:r>
      <w:r w:rsidRPr="34AF489D">
        <w:rPr>
          <w:color w:val="auto"/>
        </w:rPr>
        <w:t xml:space="preserve"> in implementing </w:t>
      </w:r>
      <w:r w:rsidRPr="34AF489D" w:rsidR="00656280">
        <w:rPr>
          <w:color w:val="auto"/>
        </w:rPr>
        <w:t>school</w:t>
      </w:r>
      <w:r w:rsidRPr="34AF489D">
        <w:rPr>
          <w:color w:val="auto"/>
        </w:rPr>
        <w:t xml:space="preserve"> policies. We would like parents and guardians to:</w:t>
      </w:r>
    </w:p>
    <w:p w:rsidRPr="00B7686D" w:rsidR="00425FE4" w:rsidP="00355E9C" w:rsidRDefault="00425FE4" w14:paraId="770D8793" w14:textId="77777777">
      <w:pPr>
        <w:pStyle w:val="aLCPbulletlist"/>
      </w:pPr>
      <w:r>
        <w:t xml:space="preserve">ensure that their child has the best attendance and punctuality record </w:t>
      </w:r>
      <w:proofErr w:type="gramStart"/>
      <w:r>
        <w:t>possible;</w:t>
      </w:r>
      <w:proofErr w:type="gramEnd"/>
    </w:p>
    <w:p w:rsidRPr="00B7686D" w:rsidR="00425FE4" w:rsidP="00355E9C" w:rsidRDefault="00425FE4" w14:paraId="5D170BB6" w14:textId="77777777">
      <w:pPr>
        <w:pStyle w:val="aLCPbulletlist"/>
      </w:pPr>
      <w:r>
        <w:t xml:space="preserve">do their best to keep their child healthy and fit to attend </w:t>
      </w:r>
      <w:proofErr w:type="gramStart"/>
      <w:r w:rsidR="00656280">
        <w:t>school</w:t>
      </w:r>
      <w:r>
        <w:t>;</w:t>
      </w:r>
      <w:proofErr w:type="gramEnd"/>
    </w:p>
    <w:p w:rsidRPr="00B7686D" w:rsidR="00425FE4" w:rsidP="00355E9C" w:rsidRDefault="00425FE4" w14:paraId="582921F4" w14:textId="77777777">
      <w:pPr>
        <w:pStyle w:val="aLCPbulletlist"/>
      </w:pPr>
      <w:r>
        <w:t xml:space="preserve">inform </w:t>
      </w:r>
      <w:r w:rsidR="00656280">
        <w:t>school</w:t>
      </w:r>
      <w:r>
        <w:t xml:space="preserve"> if there are matters outside of </w:t>
      </w:r>
      <w:r w:rsidR="00656280">
        <w:t>school</w:t>
      </w:r>
      <w:r>
        <w:t xml:space="preserve"> that are likely to affect a child’s performance or behaviour at </w:t>
      </w:r>
      <w:proofErr w:type="gramStart"/>
      <w:r w:rsidR="00656280">
        <w:t>school</w:t>
      </w:r>
      <w:r>
        <w:t>;</w:t>
      </w:r>
      <w:proofErr w:type="gramEnd"/>
    </w:p>
    <w:p w:rsidRPr="00B7686D" w:rsidR="00425FE4" w:rsidP="00355E9C" w:rsidRDefault="00425FE4" w14:paraId="3D086981" w14:textId="77777777">
      <w:pPr>
        <w:pStyle w:val="aLCPbulletlist"/>
      </w:pPr>
      <w:r>
        <w:t xml:space="preserve">promote a positive attitude towards </w:t>
      </w:r>
      <w:r w:rsidR="00656280">
        <w:t>school</w:t>
      </w:r>
      <w:r>
        <w:t xml:space="preserve">, staff and learning in </w:t>
      </w:r>
      <w:proofErr w:type="gramStart"/>
      <w:r>
        <w:t>general;</w:t>
      </w:r>
      <w:proofErr w:type="gramEnd"/>
    </w:p>
    <w:p w:rsidRPr="00B7686D" w:rsidR="00425FE4" w:rsidP="00355E9C" w:rsidRDefault="00425FE4" w14:paraId="06C447DE" w14:textId="77777777">
      <w:pPr>
        <w:pStyle w:val="aLCPbulletlist"/>
      </w:pPr>
      <w:r>
        <w:t>fulfil the requirements set out in the homework agreement.</w:t>
      </w:r>
    </w:p>
    <w:p w:rsidRPr="009A778E" w:rsidR="00425FE4" w:rsidP="34AF489D" w:rsidRDefault="00425FE4" w14:paraId="3305C67F" w14:textId="77777777">
      <w:pPr>
        <w:pStyle w:val="aLCPBodytext"/>
        <w:tabs>
          <w:tab w:val="num" w:pos="284"/>
        </w:tabs>
        <w:ind w:hanging="284"/>
        <w:rPr>
          <w:color w:val="auto"/>
        </w:rPr>
      </w:pPr>
    </w:p>
    <w:p w:rsidRPr="009F3BE3" w:rsidR="00425FE4" w:rsidP="00355E9C" w:rsidRDefault="009F3BE3" w14:paraId="37F5D737" w14:textId="08BA932C">
      <w:pPr>
        <w:widowControl w:val="0"/>
        <w:autoSpaceDE w:val="0"/>
        <w:autoSpaceDN w:val="0"/>
        <w:adjustRightInd w:val="0"/>
        <w:rPr>
          <w:rFonts w:ascii="Calibri" w:hAnsi="Calibri" w:eastAsia="Calibri" w:cs="Calibri"/>
          <w:sz w:val="22"/>
          <w:szCs w:val="22"/>
          <w:lang w:val="en-US" w:eastAsia="en-GB"/>
        </w:rPr>
      </w:pPr>
      <w:r w:rsidRPr="34AF489D">
        <w:rPr>
          <w:rFonts w:ascii="Calibri" w:hAnsi="Calibri" w:eastAsia="Calibri" w:cs="Calibri"/>
          <w:sz w:val="22"/>
          <w:szCs w:val="22"/>
          <w:lang w:val="en-US" w:eastAsia="en-GB"/>
        </w:rPr>
        <w:t xml:space="preserve">The Old Vicarage is a school </w:t>
      </w:r>
      <w:proofErr w:type="spellStart"/>
      <w:r w:rsidRPr="34AF489D">
        <w:rPr>
          <w:rFonts w:ascii="Calibri" w:hAnsi="Calibri" w:eastAsia="Calibri" w:cs="Calibri"/>
          <w:sz w:val="22"/>
          <w:szCs w:val="22"/>
          <w:lang w:val="en-US" w:eastAsia="en-GB"/>
        </w:rPr>
        <w:t>characterised</w:t>
      </w:r>
      <w:proofErr w:type="spellEnd"/>
      <w:r w:rsidRPr="34AF489D">
        <w:rPr>
          <w:rFonts w:ascii="Calibri" w:hAnsi="Calibri" w:eastAsia="Calibri" w:cs="Calibri"/>
          <w:sz w:val="22"/>
          <w:szCs w:val="22"/>
          <w:lang w:val="en-US" w:eastAsia="en-GB"/>
        </w:rPr>
        <w:t xml:space="preserve"> by academic excellence, expert pastoral care and inspiring education. We enable children at a formative stage in their development to experience the joy and excitement of learning in an environment</w:t>
      </w:r>
      <w:r w:rsidRPr="34AF489D" w:rsidR="00071D2D">
        <w:rPr>
          <w:rFonts w:ascii="Calibri" w:hAnsi="Calibri" w:eastAsia="Calibri" w:cs="Calibri"/>
          <w:sz w:val="22"/>
          <w:szCs w:val="22"/>
          <w:lang w:val="en-US" w:eastAsia="en-GB"/>
        </w:rPr>
        <w:t>,</w:t>
      </w:r>
      <w:r w:rsidRPr="34AF489D">
        <w:rPr>
          <w:rFonts w:ascii="Calibri" w:hAnsi="Calibri" w:eastAsia="Calibri" w:cs="Calibri"/>
          <w:sz w:val="22"/>
          <w:szCs w:val="22"/>
          <w:lang w:val="en-US" w:eastAsia="en-GB"/>
        </w:rPr>
        <w:t xml:space="preserve"> which celebrates individual strengths and talents and allow pupils to develop the confidence, motivation and ambition that are the hallmarks of our school.</w:t>
      </w:r>
    </w:p>
    <w:p w:rsidRPr="009A778E" w:rsidR="00E03472" w:rsidP="00355E9C" w:rsidRDefault="00E03472" w14:paraId="369F2017" w14:textId="77777777">
      <w:pPr>
        <w:jc w:val="both"/>
        <w:rPr>
          <w:rFonts w:ascii="Calibri" w:hAnsi="Calibri" w:cs="Calibri"/>
          <w:sz w:val="22"/>
          <w:szCs w:val="22"/>
        </w:rPr>
      </w:pPr>
    </w:p>
    <w:sectPr w:rsidRPr="009A778E" w:rsidR="00E03472" w:rsidSect="00792295">
      <w:footerReference w:type="default" r:id="rId10"/>
      <w:pgSz w:w="11906" w:h="16838" w:orient="portrait"/>
      <w:pgMar w:top="851" w:right="851" w:bottom="851" w:left="851"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BA5" w:rsidP="00EF328D" w:rsidRDefault="00132BA5" w14:paraId="422CD4B6" w14:textId="77777777">
      <w:r>
        <w:separator/>
      </w:r>
    </w:p>
  </w:endnote>
  <w:endnote w:type="continuationSeparator" w:id="0">
    <w:p w:rsidR="00132BA5" w:rsidP="00EF328D" w:rsidRDefault="00132BA5" w14:paraId="2582D1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08D6" w:rsidR="003037F5" w:rsidP="00C003B2" w:rsidRDefault="003037F5" w14:paraId="5F1C7C4F" w14:textId="29165366">
    <w:pPr>
      <w:pStyle w:val="Footer"/>
      <w:jc w:val="center"/>
      <w:rPr>
        <w:rFonts w:ascii="Calibri" w:hAnsi="Calibri" w:cs="Calibri"/>
        <w:bCs/>
        <w:sz w:val="18"/>
        <w:szCs w:val="18"/>
      </w:rPr>
    </w:pPr>
    <w:r w:rsidRPr="001208D6">
      <w:rPr>
        <w:rFonts w:ascii="Calibri" w:hAnsi="Calibri" w:cs="Calibri"/>
        <w:sz w:val="18"/>
        <w:szCs w:val="18"/>
      </w:rPr>
      <w:t xml:space="preserve">Page </w:t>
    </w:r>
    <w:r w:rsidRPr="001208D6">
      <w:rPr>
        <w:rFonts w:ascii="Calibri" w:hAnsi="Calibri" w:cs="Calibri"/>
        <w:bCs/>
        <w:sz w:val="18"/>
        <w:szCs w:val="18"/>
      </w:rPr>
      <w:fldChar w:fldCharType="begin"/>
    </w:r>
    <w:r w:rsidRPr="001208D6">
      <w:rPr>
        <w:rFonts w:ascii="Calibri" w:hAnsi="Calibri" w:cs="Calibri"/>
        <w:bCs/>
        <w:sz w:val="18"/>
        <w:szCs w:val="18"/>
      </w:rPr>
      <w:instrText xml:space="preserve"> PAGE </w:instrText>
    </w:r>
    <w:r w:rsidRPr="001208D6">
      <w:rPr>
        <w:rFonts w:ascii="Calibri" w:hAnsi="Calibri" w:cs="Calibri"/>
        <w:bCs/>
        <w:sz w:val="18"/>
        <w:szCs w:val="18"/>
      </w:rPr>
      <w:fldChar w:fldCharType="separate"/>
    </w:r>
    <w:r w:rsidR="005408E1">
      <w:rPr>
        <w:rFonts w:ascii="Calibri" w:hAnsi="Calibri" w:cs="Calibri"/>
        <w:bCs/>
        <w:noProof/>
        <w:sz w:val="18"/>
        <w:szCs w:val="18"/>
      </w:rPr>
      <w:t>2</w:t>
    </w:r>
    <w:r w:rsidRPr="001208D6">
      <w:rPr>
        <w:rFonts w:ascii="Calibri" w:hAnsi="Calibri" w:cs="Calibri"/>
        <w:bCs/>
        <w:sz w:val="18"/>
        <w:szCs w:val="18"/>
      </w:rPr>
      <w:fldChar w:fldCharType="end"/>
    </w:r>
    <w:r w:rsidRPr="001208D6">
      <w:rPr>
        <w:rFonts w:ascii="Calibri" w:hAnsi="Calibri" w:cs="Calibri"/>
        <w:sz w:val="18"/>
        <w:szCs w:val="18"/>
      </w:rPr>
      <w:t xml:space="preserve"> of </w:t>
    </w:r>
    <w:r w:rsidRPr="001208D6">
      <w:rPr>
        <w:rFonts w:ascii="Calibri" w:hAnsi="Calibri" w:cs="Calibri"/>
        <w:bCs/>
        <w:sz w:val="18"/>
        <w:szCs w:val="18"/>
      </w:rPr>
      <w:fldChar w:fldCharType="begin"/>
    </w:r>
    <w:r w:rsidRPr="001208D6">
      <w:rPr>
        <w:rFonts w:ascii="Calibri" w:hAnsi="Calibri" w:cs="Calibri"/>
        <w:bCs/>
        <w:sz w:val="18"/>
        <w:szCs w:val="18"/>
      </w:rPr>
      <w:instrText xml:space="preserve"> NUMPAGES  </w:instrText>
    </w:r>
    <w:r w:rsidRPr="001208D6">
      <w:rPr>
        <w:rFonts w:ascii="Calibri" w:hAnsi="Calibri" w:cs="Calibri"/>
        <w:bCs/>
        <w:sz w:val="18"/>
        <w:szCs w:val="18"/>
      </w:rPr>
      <w:fldChar w:fldCharType="separate"/>
    </w:r>
    <w:r w:rsidR="005408E1">
      <w:rPr>
        <w:rFonts w:ascii="Calibri" w:hAnsi="Calibri" w:cs="Calibri"/>
        <w:bCs/>
        <w:noProof/>
        <w:sz w:val="18"/>
        <w:szCs w:val="18"/>
      </w:rPr>
      <w:t>14</w:t>
    </w:r>
    <w:r w:rsidRPr="001208D6">
      <w:rPr>
        <w:rFonts w:ascii="Calibri" w:hAnsi="Calibri" w:cs="Calibri"/>
        <w:bCs/>
        <w:sz w:val="18"/>
        <w:szCs w:val="18"/>
      </w:rPr>
      <w:fldChar w:fldCharType="end"/>
    </w:r>
  </w:p>
  <w:p w:rsidRPr="001208D6" w:rsidR="003037F5" w:rsidP="001208D6" w:rsidRDefault="003037F5" w14:paraId="58C0D7F3" w14:textId="0A8081B8">
    <w:pPr>
      <w:pStyle w:val="Footer"/>
      <w:jc w:val="center"/>
      <w:rPr>
        <w:rFonts w:ascii="Calibri" w:hAnsi="Calibri"/>
        <w:sz w:val="18"/>
        <w:szCs w:val="18"/>
      </w:rPr>
    </w:pPr>
    <w:r w:rsidRPr="001208D6">
      <w:rPr>
        <w:rFonts w:ascii="Calibri" w:hAnsi="Calibri" w:cs="Calibri"/>
        <w:sz w:val="18"/>
        <w:szCs w:val="18"/>
      </w:rPr>
      <w:t>Old Vicarage School is committed to safeguarding and promoting the welfare of pupils and young people and expects all staff and volunteers to share this commitment. It is our aim that all pupils fulfil their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BA5" w:rsidP="00EF328D" w:rsidRDefault="00132BA5" w14:paraId="24786436" w14:textId="77777777">
      <w:r>
        <w:separator/>
      </w:r>
    </w:p>
  </w:footnote>
  <w:footnote w:type="continuationSeparator" w:id="0">
    <w:p w:rsidR="00132BA5" w:rsidP="00EF328D" w:rsidRDefault="00132BA5" w14:paraId="2B84861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7888640"/>
    <w:lvl w:ilvl="0">
      <w:start w:val="1"/>
      <w:numFmt w:val="bullet"/>
      <w:lvlText w:val=""/>
      <w:lvlJc w:val="left"/>
      <w:pPr>
        <w:tabs>
          <w:tab w:val="num" w:pos="1209"/>
        </w:tabs>
        <w:ind w:left="1209" w:hanging="360"/>
      </w:pPr>
      <w:rPr>
        <w:rFonts w:hint="default" w:ascii="Symbol" w:hAnsi="Symbol"/>
      </w:rPr>
    </w:lvl>
  </w:abstractNum>
  <w:abstractNum w:abstractNumId="1" w15:restartNumberingAfterBreak="0">
    <w:nsid w:val="1058201F"/>
    <w:multiLevelType w:val="hybridMultilevel"/>
    <w:tmpl w:val="8C8C55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E95F66"/>
    <w:multiLevelType w:val="hybridMultilevel"/>
    <w:tmpl w:val="159C4214"/>
    <w:lvl w:ilvl="0" w:tplc="08090001">
      <w:start w:val="1"/>
      <w:numFmt w:val="bullet"/>
      <w:lvlText w:val=""/>
      <w:lvlJc w:val="left"/>
      <w:pPr>
        <w:tabs>
          <w:tab w:val="num" w:pos="1080"/>
        </w:tabs>
        <w:ind w:left="1080" w:hanging="360"/>
      </w:pPr>
      <w:rPr>
        <w:rFonts w:hint="default" w:ascii="Symbol" w:hAnsi="Symbol"/>
      </w:rPr>
    </w:lvl>
    <w:lvl w:ilvl="1" w:tplc="9648D2FC">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D83782"/>
    <w:multiLevelType w:val="hybridMultilevel"/>
    <w:tmpl w:val="DB9A45CE"/>
    <w:lvl w:ilvl="0" w:tplc="48069BC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C114F7"/>
    <w:multiLevelType w:val="hybridMultilevel"/>
    <w:tmpl w:val="43D469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3077EE"/>
    <w:multiLevelType w:val="hybridMultilevel"/>
    <w:tmpl w:val="52A85B36"/>
    <w:lvl w:ilvl="0" w:tplc="A9FE0644">
      <w:numFmt w:val="bullet"/>
      <w:lvlText w:val="•"/>
      <w:lvlJc w:val="left"/>
      <w:pPr>
        <w:ind w:left="720" w:hanging="360"/>
      </w:pPr>
      <w:rPr>
        <w:rFonts w:hint="default" w:ascii="Calibri" w:hAnsi="Calibri" w:cs="Times New Roman"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7C65DE"/>
    <w:multiLevelType w:val="hybridMultilevel"/>
    <w:tmpl w:val="6A20E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9C1F59"/>
    <w:multiLevelType w:val="hybridMultilevel"/>
    <w:tmpl w:val="DB70F13E"/>
    <w:lvl w:ilvl="0" w:tplc="8D90384E">
      <w:start w:val="1"/>
      <w:numFmt w:val="bullet"/>
      <w:lvlText w:val=""/>
      <w:lvlJc w:val="left"/>
      <w:pPr>
        <w:ind w:left="720" w:hanging="360"/>
      </w:pPr>
      <w:rPr>
        <w:rFonts w:hint="default" w:ascii="Symbol" w:hAnsi="Symbol"/>
      </w:rPr>
    </w:lvl>
    <w:lvl w:ilvl="1" w:tplc="66A2E890">
      <w:start w:val="1"/>
      <w:numFmt w:val="bullet"/>
      <w:lvlText w:val="o"/>
      <w:lvlJc w:val="left"/>
      <w:pPr>
        <w:ind w:left="1440" w:hanging="360"/>
      </w:pPr>
      <w:rPr>
        <w:rFonts w:hint="default" w:ascii="Courier New" w:hAnsi="Courier New"/>
      </w:rPr>
    </w:lvl>
    <w:lvl w:ilvl="2" w:tplc="7CC0357C">
      <w:start w:val="1"/>
      <w:numFmt w:val="bullet"/>
      <w:lvlText w:val=""/>
      <w:lvlJc w:val="left"/>
      <w:pPr>
        <w:ind w:left="2160" w:hanging="360"/>
      </w:pPr>
      <w:rPr>
        <w:rFonts w:hint="default" w:ascii="Wingdings" w:hAnsi="Wingdings"/>
      </w:rPr>
    </w:lvl>
    <w:lvl w:ilvl="3" w:tplc="54300E56">
      <w:start w:val="1"/>
      <w:numFmt w:val="bullet"/>
      <w:lvlText w:val=""/>
      <w:lvlJc w:val="left"/>
      <w:pPr>
        <w:ind w:left="2880" w:hanging="360"/>
      </w:pPr>
      <w:rPr>
        <w:rFonts w:hint="default" w:ascii="Symbol" w:hAnsi="Symbol"/>
      </w:rPr>
    </w:lvl>
    <w:lvl w:ilvl="4" w:tplc="801065DA">
      <w:start w:val="1"/>
      <w:numFmt w:val="bullet"/>
      <w:lvlText w:val="o"/>
      <w:lvlJc w:val="left"/>
      <w:pPr>
        <w:ind w:left="3600" w:hanging="360"/>
      </w:pPr>
      <w:rPr>
        <w:rFonts w:hint="default" w:ascii="Courier New" w:hAnsi="Courier New"/>
      </w:rPr>
    </w:lvl>
    <w:lvl w:ilvl="5" w:tplc="F92A4178">
      <w:start w:val="1"/>
      <w:numFmt w:val="bullet"/>
      <w:lvlText w:val=""/>
      <w:lvlJc w:val="left"/>
      <w:pPr>
        <w:ind w:left="4320" w:hanging="360"/>
      </w:pPr>
      <w:rPr>
        <w:rFonts w:hint="default" w:ascii="Wingdings" w:hAnsi="Wingdings"/>
      </w:rPr>
    </w:lvl>
    <w:lvl w:ilvl="6" w:tplc="11461220">
      <w:start w:val="1"/>
      <w:numFmt w:val="bullet"/>
      <w:lvlText w:val=""/>
      <w:lvlJc w:val="left"/>
      <w:pPr>
        <w:ind w:left="5040" w:hanging="360"/>
      </w:pPr>
      <w:rPr>
        <w:rFonts w:hint="default" w:ascii="Symbol" w:hAnsi="Symbol"/>
      </w:rPr>
    </w:lvl>
    <w:lvl w:ilvl="7" w:tplc="A3E62402">
      <w:start w:val="1"/>
      <w:numFmt w:val="bullet"/>
      <w:lvlText w:val="o"/>
      <w:lvlJc w:val="left"/>
      <w:pPr>
        <w:ind w:left="5760" w:hanging="360"/>
      </w:pPr>
      <w:rPr>
        <w:rFonts w:hint="default" w:ascii="Courier New" w:hAnsi="Courier New"/>
      </w:rPr>
    </w:lvl>
    <w:lvl w:ilvl="8" w:tplc="B9FA2338">
      <w:start w:val="1"/>
      <w:numFmt w:val="bullet"/>
      <w:lvlText w:val=""/>
      <w:lvlJc w:val="left"/>
      <w:pPr>
        <w:ind w:left="6480" w:hanging="360"/>
      </w:pPr>
      <w:rPr>
        <w:rFonts w:hint="default" w:ascii="Wingdings" w:hAnsi="Wingdings"/>
      </w:rPr>
    </w:lvl>
  </w:abstractNum>
  <w:abstractNum w:abstractNumId="8" w15:restartNumberingAfterBreak="0">
    <w:nsid w:val="24AD4A02"/>
    <w:multiLevelType w:val="hybridMultilevel"/>
    <w:tmpl w:val="09684F40"/>
    <w:lvl w:ilvl="0" w:tplc="08090003">
      <w:start w:val="1"/>
      <w:numFmt w:val="bullet"/>
      <w:lvlText w:val="o"/>
      <w:lvlJc w:val="left"/>
      <w:pPr>
        <w:tabs>
          <w:tab w:val="num" w:pos="860"/>
        </w:tabs>
        <w:ind w:left="860" w:hanging="720"/>
      </w:pPr>
      <w:rPr>
        <w:rFonts w:hint="default" w:ascii="Courier New" w:hAnsi="Courier New"/>
      </w:rPr>
    </w:lvl>
    <w:lvl w:ilvl="1" w:tplc="FFFFFFFF">
      <w:start w:val="1"/>
      <w:numFmt w:val="bullet"/>
      <w:lvlText w:val="o"/>
      <w:lvlJc w:val="left"/>
      <w:pPr>
        <w:tabs>
          <w:tab w:val="num" w:pos="2120"/>
        </w:tabs>
        <w:ind w:left="2120" w:hanging="360"/>
      </w:pPr>
      <w:rPr>
        <w:rFonts w:hint="default" w:ascii="Courier New" w:hAnsi="Courier New"/>
      </w:rPr>
    </w:lvl>
    <w:lvl w:ilvl="2" w:tplc="FFFFFFFF">
      <w:start w:val="1"/>
      <w:numFmt w:val="bullet"/>
      <w:lvlText w:val=""/>
      <w:lvlJc w:val="left"/>
      <w:pPr>
        <w:tabs>
          <w:tab w:val="num" w:pos="2840"/>
        </w:tabs>
        <w:ind w:left="2840" w:hanging="360"/>
      </w:pPr>
      <w:rPr>
        <w:rFonts w:hint="default" w:ascii="Wingdings" w:hAnsi="Wingdings"/>
      </w:rPr>
    </w:lvl>
    <w:lvl w:ilvl="3" w:tplc="FFFFFFFF">
      <w:start w:val="1"/>
      <w:numFmt w:val="bullet"/>
      <w:lvlText w:val=""/>
      <w:lvlJc w:val="left"/>
      <w:pPr>
        <w:tabs>
          <w:tab w:val="num" w:pos="3560"/>
        </w:tabs>
        <w:ind w:left="3560" w:hanging="360"/>
      </w:pPr>
      <w:rPr>
        <w:rFonts w:hint="default" w:ascii="Symbol" w:hAnsi="Symbol"/>
      </w:rPr>
    </w:lvl>
    <w:lvl w:ilvl="4" w:tplc="FFFFFFFF">
      <w:start w:val="1"/>
      <w:numFmt w:val="bullet"/>
      <w:lvlText w:val="o"/>
      <w:lvlJc w:val="left"/>
      <w:pPr>
        <w:tabs>
          <w:tab w:val="num" w:pos="4280"/>
        </w:tabs>
        <w:ind w:left="4280" w:hanging="360"/>
      </w:pPr>
      <w:rPr>
        <w:rFonts w:hint="default" w:ascii="Courier New" w:hAnsi="Courier New"/>
      </w:rPr>
    </w:lvl>
    <w:lvl w:ilvl="5" w:tplc="FFFFFFFF">
      <w:start w:val="1"/>
      <w:numFmt w:val="bullet"/>
      <w:lvlText w:val=""/>
      <w:lvlJc w:val="left"/>
      <w:pPr>
        <w:tabs>
          <w:tab w:val="num" w:pos="5000"/>
        </w:tabs>
        <w:ind w:left="5000" w:hanging="360"/>
      </w:pPr>
      <w:rPr>
        <w:rFonts w:hint="default" w:ascii="Wingdings" w:hAnsi="Wingdings"/>
      </w:rPr>
    </w:lvl>
    <w:lvl w:ilvl="6" w:tplc="FFFFFFFF">
      <w:start w:val="1"/>
      <w:numFmt w:val="bullet"/>
      <w:lvlText w:val=""/>
      <w:lvlJc w:val="left"/>
      <w:pPr>
        <w:tabs>
          <w:tab w:val="num" w:pos="5720"/>
        </w:tabs>
        <w:ind w:left="5720" w:hanging="360"/>
      </w:pPr>
      <w:rPr>
        <w:rFonts w:hint="default" w:ascii="Symbol" w:hAnsi="Symbol"/>
      </w:rPr>
    </w:lvl>
    <w:lvl w:ilvl="7" w:tplc="FFFFFFFF">
      <w:start w:val="1"/>
      <w:numFmt w:val="bullet"/>
      <w:lvlText w:val="o"/>
      <w:lvlJc w:val="left"/>
      <w:pPr>
        <w:tabs>
          <w:tab w:val="num" w:pos="6440"/>
        </w:tabs>
        <w:ind w:left="6440" w:hanging="360"/>
      </w:pPr>
      <w:rPr>
        <w:rFonts w:hint="default" w:ascii="Courier New" w:hAnsi="Courier New"/>
      </w:rPr>
    </w:lvl>
    <w:lvl w:ilvl="8" w:tplc="FFFFFFFF">
      <w:start w:val="1"/>
      <w:numFmt w:val="bullet"/>
      <w:lvlText w:val=""/>
      <w:lvlJc w:val="left"/>
      <w:pPr>
        <w:tabs>
          <w:tab w:val="num" w:pos="7160"/>
        </w:tabs>
        <w:ind w:left="7160" w:hanging="360"/>
      </w:pPr>
      <w:rPr>
        <w:rFonts w:hint="default" w:ascii="Wingdings" w:hAnsi="Wingdings"/>
      </w:rPr>
    </w:lvl>
  </w:abstractNum>
  <w:abstractNum w:abstractNumId="9" w15:restartNumberingAfterBreak="0">
    <w:nsid w:val="2793788E"/>
    <w:multiLevelType w:val="hybridMultilevel"/>
    <w:tmpl w:val="931AD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0F1FC0"/>
    <w:multiLevelType w:val="hybridMultilevel"/>
    <w:tmpl w:val="71623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04EFF"/>
    <w:multiLevelType w:val="hybridMultilevel"/>
    <w:tmpl w:val="8D28B32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32505814"/>
    <w:multiLevelType w:val="hybridMultilevel"/>
    <w:tmpl w:val="72024AD8"/>
    <w:lvl w:ilvl="0" w:tplc="FFFFFFFF">
      <w:start w:val="1"/>
      <w:numFmt w:val="bullet"/>
      <w:lvlText w:val=""/>
      <w:lvlJc w:val="left"/>
      <w:pPr>
        <w:tabs>
          <w:tab w:val="num" w:pos="1080"/>
        </w:tabs>
        <w:ind w:left="1080" w:hanging="360"/>
      </w:pPr>
      <w:rPr>
        <w:rFonts w:hint="default" w:ascii="Symbol" w:hAnsi="Symbol"/>
        <w:color w:val="auto"/>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41FA5249"/>
    <w:multiLevelType w:val="hybridMultilevel"/>
    <w:tmpl w:val="087824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6294442"/>
    <w:multiLevelType w:val="hybridMultilevel"/>
    <w:tmpl w:val="C0561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4926F5"/>
    <w:multiLevelType w:val="hybridMultilevel"/>
    <w:tmpl w:val="75325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DC445C"/>
    <w:multiLevelType w:val="hybridMultilevel"/>
    <w:tmpl w:val="810E8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1A7B88"/>
    <w:multiLevelType w:val="hybridMultilevel"/>
    <w:tmpl w:val="CBB2EBB8"/>
    <w:lvl w:ilvl="0" w:tplc="04090001">
      <w:start w:val="1"/>
      <w:numFmt w:val="bullet"/>
      <w:lvlText w:val=""/>
      <w:lvlJc w:val="left"/>
      <w:pPr>
        <w:tabs>
          <w:tab w:val="num" w:pos="180"/>
        </w:tabs>
        <w:ind w:left="18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BDA0756"/>
    <w:multiLevelType w:val="hybridMultilevel"/>
    <w:tmpl w:val="26F01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064A3E"/>
    <w:multiLevelType w:val="hybridMultilevel"/>
    <w:tmpl w:val="C866856E"/>
    <w:lvl w:ilvl="0" w:tplc="08090001">
      <w:start w:val="1"/>
      <w:numFmt w:val="bullet"/>
      <w:lvlText w:val=""/>
      <w:lvlJc w:val="left"/>
      <w:pPr>
        <w:tabs>
          <w:tab w:val="num" w:pos="1080"/>
        </w:tabs>
        <w:ind w:left="1080" w:hanging="360"/>
      </w:pPr>
      <w:rPr>
        <w:rFonts w:hint="default" w:ascii="Symbol" w:hAnsi="Symbol"/>
      </w:rPr>
    </w:lvl>
    <w:lvl w:ilvl="1" w:tplc="9648D2FC">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3213A9D"/>
    <w:multiLevelType w:val="hybridMultilevel"/>
    <w:tmpl w:val="B268F752"/>
    <w:lvl w:ilvl="0" w:tplc="FFFFFFFF">
      <w:start w:val="1"/>
      <w:numFmt w:val="bullet"/>
      <w:lvlText w:val=""/>
      <w:lvlJc w:val="left"/>
      <w:pPr>
        <w:tabs>
          <w:tab w:val="num" w:pos="1080"/>
        </w:tabs>
        <w:ind w:left="1080" w:hanging="360"/>
      </w:pPr>
      <w:rPr>
        <w:rFonts w:hint="default" w:ascii="Symbol" w:hAnsi="Symbol"/>
        <w:color w:val="auto"/>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679E66B5"/>
    <w:multiLevelType w:val="hybridMultilevel"/>
    <w:tmpl w:val="13DA0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89F0750"/>
    <w:multiLevelType w:val="hybridMultilevel"/>
    <w:tmpl w:val="DAFC9F5E"/>
    <w:lvl w:ilvl="0" w:tplc="751889AC">
      <w:start w:val="1"/>
      <w:numFmt w:val="bullet"/>
      <w:lvlText w:val=""/>
      <w:lvlJc w:val="left"/>
      <w:pPr>
        <w:ind w:left="720" w:hanging="360"/>
      </w:pPr>
      <w:rPr>
        <w:rFonts w:hint="default" w:ascii="Symbol" w:hAnsi="Symbol"/>
      </w:rPr>
    </w:lvl>
    <w:lvl w:ilvl="1" w:tplc="2070F3D8">
      <w:start w:val="1"/>
      <w:numFmt w:val="bullet"/>
      <w:lvlText w:val="o"/>
      <w:lvlJc w:val="left"/>
      <w:pPr>
        <w:ind w:left="1440" w:hanging="360"/>
      </w:pPr>
      <w:rPr>
        <w:rFonts w:hint="default" w:ascii="Courier New" w:hAnsi="Courier New"/>
      </w:rPr>
    </w:lvl>
    <w:lvl w:ilvl="2" w:tplc="330CDE88">
      <w:start w:val="1"/>
      <w:numFmt w:val="bullet"/>
      <w:lvlText w:val=""/>
      <w:lvlJc w:val="left"/>
      <w:pPr>
        <w:ind w:left="2160" w:hanging="360"/>
      </w:pPr>
      <w:rPr>
        <w:rFonts w:hint="default" w:ascii="Wingdings" w:hAnsi="Wingdings"/>
      </w:rPr>
    </w:lvl>
    <w:lvl w:ilvl="3" w:tplc="9BDA86CA">
      <w:start w:val="1"/>
      <w:numFmt w:val="bullet"/>
      <w:lvlText w:val=""/>
      <w:lvlJc w:val="left"/>
      <w:pPr>
        <w:ind w:left="2880" w:hanging="360"/>
      </w:pPr>
      <w:rPr>
        <w:rFonts w:hint="default" w:ascii="Symbol" w:hAnsi="Symbol"/>
      </w:rPr>
    </w:lvl>
    <w:lvl w:ilvl="4" w:tplc="837EDC6E">
      <w:start w:val="1"/>
      <w:numFmt w:val="bullet"/>
      <w:lvlText w:val="o"/>
      <w:lvlJc w:val="left"/>
      <w:pPr>
        <w:ind w:left="3600" w:hanging="360"/>
      </w:pPr>
      <w:rPr>
        <w:rFonts w:hint="default" w:ascii="Courier New" w:hAnsi="Courier New"/>
      </w:rPr>
    </w:lvl>
    <w:lvl w:ilvl="5" w:tplc="12BE82B8">
      <w:start w:val="1"/>
      <w:numFmt w:val="bullet"/>
      <w:lvlText w:val=""/>
      <w:lvlJc w:val="left"/>
      <w:pPr>
        <w:ind w:left="4320" w:hanging="360"/>
      </w:pPr>
      <w:rPr>
        <w:rFonts w:hint="default" w:ascii="Wingdings" w:hAnsi="Wingdings"/>
      </w:rPr>
    </w:lvl>
    <w:lvl w:ilvl="6" w:tplc="56BCE1C2">
      <w:start w:val="1"/>
      <w:numFmt w:val="bullet"/>
      <w:lvlText w:val=""/>
      <w:lvlJc w:val="left"/>
      <w:pPr>
        <w:ind w:left="5040" w:hanging="360"/>
      </w:pPr>
      <w:rPr>
        <w:rFonts w:hint="default" w:ascii="Symbol" w:hAnsi="Symbol"/>
      </w:rPr>
    </w:lvl>
    <w:lvl w:ilvl="7" w:tplc="762C048C">
      <w:start w:val="1"/>
      <w:numFmt w:val="bullet"/>
      <w:lvlText w:val="o"/>
      <w:lvlJc w:val="left"/>
      <w:pPr>
        <w:ind w:left="5760" w:hanging="360"/>
      </w:pPr>
      <w:rPr>
        <w:rFonts w:hint="default" w:ascii="Courier New" w:hAnsi="Courier New"/>
      </w:rPr>
    </w:lvl>
    <w:lvl w:ilvl="8" w:tplc="EE189346">
      <w:start w:val="1"/>
      <w:numFmt w:val="bullet"/>
      <w:lvlText w:val=""/>
      <w:lvlJc w:val="left"/>
      <w:pPr>
        <w:ind w:left="6480" w:hanging="360"/>
      </w:pPr>
      <w:rPr>
        <w:rFonts w:hint="default" w:ascii="Wingdings" w:hAnsi="Wingdings"/>
      </w:rPr>
    </w:lvl>
  </w:abstractNum>
  <w:abstractNum w:abstractNumId="23" w15:restartNumberingAfterBreak="0">
    <w:nsid w:val="6D076EF0"/>
    <w:multiLevelType w:val="hybridMultilevel"/>
    <w:tmpl w:val="BE684CCE"/>
    <w:lvl w:ilvl="0" w:tplc="04090001">
      <w:start w:val="1"/>
      <w:numFmt w:val="bullet"/>
      <w:lvlText w:val=""/>
      <w:lvlJc w:val="left"/>
      <w:pPr>
        <w:tabs>
          <w:tab w:val="num" w:pos="720"/>
        </w:tabs>
        <w:ind w:left="720" w:hanging="360"/>
      </w:pPr>
      <w:rPr>
        <w:rFonts w:hint="default" w:ascii="Symbol" w:hAnsi="Symbol"/>
      </w:rPr>
    </w:lvl>
    <w:lvl w:ilvl="1" w:tplc="3384D318">
      <w:start w:val="1"/>
      <w:numFmt w:val="bullet"/>
      <w:lvlText w:val="-"/>
      <w:lvlJc w:val="left"/>
      <w:pPr>
        <w:tabs>
          <w:tab w:val="num" w:pos="1440"/>
        </w:tabs>
        <w:ind w:left="1440" w:hanging="79"/>
      </w:pPr>
      <w:rPr>
        <w:rFonts w:hint="default" w:ascii="Arial" w:hAnsi="Arial" w:eastAsia="Times New Roman"/>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148146B"/>
    <w:multiLevelType w:val="hybridMultilevel"/>
    <w:tmpl w:val="DED2B9F4"/>
    <w:lvl w:ilvl="0" w:tplc="82C08DC2">
      <w:start w:val="1"/>
      <w:numFmt w:val="bullet"/>
      <w:pStyle w:val="aLCPbulletlist"/>
      <w:lvlText w:val=""/>
      <w:lvlJc w:val="left"/>
      <w:pPr>
        <w:tabs>
          <w:tab w:val="num" w:pos="1040"/>
        </w:tabs>
        <w:ind w:left="1040" w:hanging="360"/>
      </w:pPr>
      <w:rPr>
        <w:rFonts w:hint="default" w:ascii="Symbol" w:hAnsi="Symbol"/>
      </w:rPr>
    </w:lvl>
    <w:lvl w:ilvl="1" w:tplc="EEB8BC3E">
      <w:numFmt w:val="decimal"/>
      <w:lvlText w:val=""/>
      <w:lvlJc w:val="left"/>
    </w:lvl>
    <w:lvl w:ilvl="2" w:tplc="240E770A">
      <w:numFmt w:val="decimal"/>
      <w:lvlText w:val=""/>
      <w:lvlJc w:val="left"/>
    </w:lvl>
    <w:lvl w:ilvl="3" w:tplc="1B22461C">
      <w:numFmt w:val="decimal"/>
      <w:lvlText w:val=""/>
      <w:lvlJc w:val="left"/>
    </w:lvl>
    <w:lvl w:ilvl="4" w:tplc="FA74BE30">
      <w:numFmt w:val="decimal"/>
      <w:lvlText w:val=""/>
      <w:lvlJc w:val="left"/>
    </w:lvl>
    <w:lvl w:ilvl="5" w:tplc="C5001014">
      <w:numFmt w:val="decimal"/>
      <w:lvlText w:val=""/>
      <w:lvlJc w:val="left"/>
    </w:lvl>
    <w:lvl w:ilvl="6" w:tplc="282A50EA">
      <w:numFmt w:val="decimal"/>
      <w:lvlText w:val=""/>
      <w:lvlJc w:val="left"/>
    </w:lvl>
    <w:lvl w:ilvl="7" w:tplc="B0DC970E">
      <w:numFmt w:val="decimal"/>
      <w:lvlText w:val=""/>
      <w:lvlJc w:val="left"/>
    </w:lvl>
    <w:lvl w:ilvl="8" w:tplc="82DEE494">
      <w:numFmt w:val="decimal"/>
      <w:lvlText w:val=""/>
      <w:lvlJc w:val="left"/>
    </w:lvl>
  </w:abstractNum>
  <w:abstractNum w:abstractNumId="25" w15:restartNumberingAfterBreak="0">
    <w:nsid w:val="729476D4"/>
    <w:multiLevelType w:val="hybridMultilevel"/>
    <w:tmpl w:val="DD2EE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5375645">
    <w:abstractNumId w:val="22"/>
  </w:num>
  <w:num w:numId="2" w16cid:durableId="71203748">
    <w:abstractNumId w:val="7"/>
  </w:num>
  <w:num w:numId="3" w16cid:durableId="957176927">
    <w:abstractNumId w:val="0"/>
  </w:num>
  <w:num w:numId="4" w16cid:durableId="867916167">
    <w:abstractNumId w:val="24"/>
  </w:num>
  <w:num w:numId="5" w16cid:durableId="900673517">
    <w:abstractNumId w:val="17"/>
  </w:num>
  <w:num w:numId="6" w16cid:durableId="1466656711">
    <w:abstractNumId w:val="4"/>
  </w:num>
  <w:num w:numId="7" w16cid:durableId="246498997">
    <w:abstractNumId w:val="8"/>
  </w:num>
  <w:num w:numId="8" w16cid:durableId="1818954728">
    <w:abstractNumId w:val="21"/>
  </w:num>
  <w:num w:numId="9" w16cid:durableId="475877788">
    <w:abstractNumId w:val="3"/>
  </w:num>
  <w:num w:numId="10" w16cid:durableId="2117483079">
    <w:abstractNumId w:val="1"/>
  </w:num>
  <w:num w:numId="11" w16cid:durableId="1615404870">
    <w:abstractNumId w:val="16"/>
  </w:num>
  <w:num w:numId="12" w16cid:durableId="1749225169">
    <w:abstractNumId w:val="20"/>
  </w:num>
  <w:num w:numId="13" w16cid:durableId="1700203490">
    <w:abstractNumId w:val="12"/>
  </w:num>
  <w:num w:numId="14" w16cid:durableId="1901670965">
    <w:abstractNumId w:val="14"/>
  </w:num>
  <w:num w:numId="15" w16cid:durableId="1419862272">
    <w:abstractNumId w:val="25"/>
  </w:num>
  <w:num w:numId="16" w16cid:durableId="154348960">
    <w:abstractNumId w:val="13"/>
  </w:num>
  <w:num w:numId="17" w16cid:durableId="1402216422">
    <w:abstractNumId w:val="9"/>
  </w:num>
  <w:num w:numId="18" w16cid:durableId="2018339059">
    <w:abstractNumId w:val="11"/>
  </w:num>
  <w:num w:numId="19" w16cid:durableId="883519692">
    <w:abstractNumId w:val="19"/>
  </w:num>
  <w:num w:numId="20" w16cid:durableId="1368608040">
    <w:abstractNumId w:val="18"/>
  </w:num>
  <w:num w:numId="21" w16cid:durableId="421266647">
    <w:abstractNumId w:val="2"/>
  </w:num>
  <w:num w:numId="22" w16cid:durableId="398863637">
    <w:abstractNumId w:val="23"/>
  </w:num>
  <w:num w:numId="23" w16cid:durableId="1703820618">
    <w:abstractNumId w:val="10"/>
  </w:num>
  <w:num w:numId="24" w16cid:durableId="854074839">
    <w:abstractNumId w:val="15"/>
  </w:num>
  <w:num w:numId="25" w16cid:durableId="600995901">
    <w:abstractNumId w:val="6"/>
  </w:num>
  <w:num w:numId="26" w16cid:durableId="123162425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D9"/>
    <w:rsid w:val="00005302"/>
    <w:rsid w:val="00016789"/>
    <w:rsid w:val="00020FAD"/>
    <w:rsid w:val="00025ABB"/>
    <w:rsid w:val="00043E7C"/>
    <w:rsid w:val="00071D2D"/>
    <w:rsid w:val="000807D3"/>
    <w:rsid w:val="000B6FED"/>
    <w:rsid w:val="000C291A"/>
    <w:rsid w:val="000D3304"/>
    <w:rsid w:val="001208D6"/>
    <w:rsid w:val="00132BA5"/>
    <w:rsid w:val="0014414E"/>
    <w:rsid w:val="0017125E"/>
    <w:rsid w:val="001D3E3A"/>
    <w:rsid w:val="001E4FEC"/>
    <w:rsid w:val="001E6F4E"/>
    <w:rsid w:val="001F5C9D"/>
    <w:rsid w:val="00213E81"/>
    <w:rsid w:val="00225BAC"/>
    <w:rsid w:val="002407CD"/>
    <w:rsid w:val="00253F40"/>
    <w:rsid w:val="002602BE"/>
    <w:rsid w:val="002F2502"/>
    <w:rsid w:val="003037F5"/>
    <w:rsid w:val="003151D9"/>
    <w:rsid w:val="00337E3B"/>
    <w:rsid w:val="00342BAE"/>
    <w:rsid w:val="00346989"/>
    <w:rsid w:val="00355E9C"/>
    <w:rsid w:val="003650BD"/>
    <w:rsid w:val="00385F86"/>
    <w:rsid w:val="003B25A3"/>
    <w:rsid w:val="003B27D5"/>
    <w:rsid w:val="003B5A99"/>
    <w:rsid w:val="00403E89"/>
    <w:rsid w:val="0042162B"/>
    <w:rsid w:val="00425FE4"/>
    <w:rsid w:val="00453AF0"/>
    <w:rsid w:val="004608AF"/>
    <w:rsid w:val="00471BB3"/>
    <w:rsid w:val="004737B8"/>
    <w:rsid w:val="00476350"/>
    <w:rsid w:val="004C15FC"/>
    <w:rsid w:val="004D6B1B"/>
    <w:rsid w:val="005249C0"/>
    <w:rsid w:val="005408E1"/>
    <w:rsid w:val="005425D7"/>
    <w:rsid w:val="00584EAA"/>
    <w:rsid w:val="00587A72"/>
    <w:rsid w:val="00593F76"/>
    <w:rsid w:val="005D15A1"/>
    <w:rsid w:val="005E7427"/>
    <w:rsid w:val="005F74F4"/>
    <w:rsid w:val="00602C91"/>
    <w:rsid w:val="00644D67"/>
    <w:rsid w:val="00656280"/>
    <w:rsid w:val="00681179"/>
    <w:rsid w:val="0069039B"/>
    <w:rsid w:val="006A210E"/>
    <w:rsid w:val="006B1BBE"/>
    <w:rsid w:val="006D089B"/>
    <w:rsid w:val="006D3C08"/>
    <w:rsid w:val="006E7C8D"/>
    <w:rsid w:val="006F68A1"/>
    <w:rsid w:val="00711CFE"/>
    <w:rsid w:val="00742BC8"/>
    <w:rsid w:val="00775FFB"/>
    <w:rsid w:val="00792295"/>
    <w:rsid w:val="007951CE"/>
    <w:rsid w:val="007D7EEC"/>
    <w:rsid w:val="007F2B75"/>
    <w:rsid w:val="00801F91"/>
    <w:rsid w:val="0082454D"/>
    <w:rsid w:val="00826F17"/>
    <w:rsid w:val="008677E9"/>
    <w:rsid w:val="00884C95"/>
    <w:rsid w:val="008B0DE0"/>
    <w:rsid w:val="008B20BB"/>
    <w:rsid w:val="008E13EB"/>
    <w:rsid w:val="00927CB2"/>
    <w:rsid w:val="00941DA3"/>
    <w:rsid w:val="00951B1E"/>
    <w:rsid w:val="0095773E"/>
    <w:rsid w:val="009A013E"/>
    <w:rsid w:val="009A5712"/>
    <w:rsid w:val="009A778E"/>
    <w:rsid w:val="009B51B6"/>
    <w:rsid w:val="009B76D9"/>
    <w:rsid w:val="009F3BE3"/>
    <w:rsid w:val="009F536F"/>
    <w:rsid w:val="00A64239"/>
    <w:rsid w:val="00AC4E8D"/>
    <w:rsid w:val="00AF0D88"/>
    <w:rsid w:val="00B0021A"/>
    <w:rsid w:val="00B2769F"/>
    <w:rsid w:val="00B41D43"/>
    <w:rsid w:val="00B765EB"/>
    <w:rsid w:val="00B7686D"/>
    <w:rsid w:val="00B77ADE"/>
    <w:rsid w:val="00B87A0D"/>
    <w:rsid w:val="00BA49F2"/>
    <w:rsid w:val="00BB6994"/>
    <w:rsid w:val="00BC511D"/>
    <w:rsid w:val="00BD3EE5"/>
    <w:rsid w:val="00BE513F"/>
    <w:rsid w:val="00BF1DFD"/>
    <w:rsid w:val="00C003B2"/>
    <w:rsid w:val="00C46431"/>
    <w:rsid w:val="00C51207"/>
    <w:rsid w:val="00C5274B"/>
    <w:rsid w:val="00C56ED6"/>
    <w:rsid w:val="00C5718A"/>
    <w:rsid w:val="00C61DD2"/>
    <w:rsid w:val="00C641BF"/>
    <w:rsid w:val="00C810E2"/>
    <w:rsid w:val="00C82B2A"/>
    <w:rsid w:val="00C84DCC"/>
    <w:rsid w:val="00C94332"/>
    <w:rsid w:val="00CA3158"/>
    <w:rsid w:val="00CB0CBB"/>
    <w:rsid w:val="00CB0FA8"/>
    <w:rsid w:val="00D2258D"/>
    <w:rsid w:val="00D24747"/>
    <w:rsid w:val="00D341D2"/>
    <w:rsid w:val="00D4102F"/>
    <w:rsid w:val="00D44CEC"/>
    <w:rsid w:val="00D48A5F"/>
    <w:rsid w:val="00D82373"/>
    <w:rsid w:val="00DB23B7"/>
    <w:rsid w:val="00DC5C3B"/>
    <w:rsid w:val="00DC7FF3"/>
    <w:rsid w:val="00DF6AC4"/>
    <w:rsid w:val="00E03472"/>
    <w:rsid w:val="00E10557"/>
    <w:rsid w:val="00E14ED9"/>
    <w:rsid w:val="00E1664C"/>
    <w:rsid w:val="00E21DD5"/>
    <w:rsid w:val="00E25C3F"/>
    <w:rsid w:val="00E57A06"/>
    <w:rsid w:val="00E673C2"/>
    <w:rsid w:val="00E70035"/>
    <w:rsid w:val="00E74B83"/>
    <w:rsid w:val="00E83AA4"/>
    <w:rsid w:val="00E83DC9"/>
    <w:rsid w:val="00EB2143"/>
    <w:rsid w:val="00EC035C"/>
    <w:rsid w:val="00ED3652"/>
    <w:rsid w:val="00EF328D"/>
    <w:rsid w:val="00EF6E67"/>
    <w:rsid w:val="00F04118"/>
    <w:rsid w:val="00F26921"/>
    <w:rsid w:val="00F30545"/>
    <w:rsid w:val="00F477C5"/>
    <w:rsid w:val="00F7404E"/>
    <w:rsid w:val="00FA6928"/>
    <w:rsid w:val="00FD17D4"/>
    <w:rsid w:val="00FD270F"/>
    <w:rsid w:val="00FE725C"/>
    <w:rsid w:val="00FF2C73"/>
    <w:rsid w:val="0158BC81"/>
    <w:rsid w:val="01E84967"/>
    <w:rsid w:val="0222C247"/>
    <w:rsid w:val="022552D0"/>
    <w:rsid w:val="0284E489"/>
    <w:rsid w:val="028FC1FE"/>
    <w:rsid w:val="033B2AED"/>
    <w:rsid w:val="034113E9"/>
    <w:rsid w:val="0342C58C"/>
    <w:rsid w:val="036A7E19"/>
    <w:rsid w:val="0466AC66"/>
    <w:rsid w:val="06796C4A"/>
    <w:rsid w:val="06B52414"/>
    <w:rsid w:val="07A91853"/>
    <w:rsid w:val="082D4A75"/>
    <w:rsid w:val="08BA64E3"/>
    <w:rsid w:val="0A1545D4"/>
    <w:rsid w:val="0A2FBB23"/>
    <w:rsid w:val="0A6D5895"/>
    <w:rsid w:val="0ABF72E1"/>
    <w:rsid w:val="0AE05FA9"/>
    <w:rsid w:val="0AEB34FC"/>
    <w:rsid w:val="0B4CDD6D"/>
    <w:rsid w:val="0C4379E5"/>
    <w:rsid w:val="0CF08F9F"/>
    <w:rsid w:val="0D1E6009"/>
    <w:rsid w:val="0D2B9605"/>
    <w:rsid w:val="0D652A97"/>
    <w:rsid w:val="0DD529DA"/>
    <w:rsid w:val="0E847E2F"/>
    <w:rsid w:val="0F251D78"/>
    <w:rsid w:val="1057A5A4"/>
    <w:rsid w:val="12A209C6"/>
    <w:rsid w:val="12B0DBE8"/>
    <w:rsid w:val="137A9ECB"/>
    <w:rsid w:val="13B91E8F"/>
    <w:rsid w:val="13D30E65"/>
    <w:rsid w:val="1420113C"/>
    <w:rsid w:val="1619A4D5"/>
    <w:rsid w:val="1638ED58"/>
    <w:rsid w:val="1657CE8A"/>
    <w:rsid w:val="188195DF"/>
    <w:rsid w:val="194E2B1D"/>
    <w:rsid w:val="1A6E0AC6"/>
    <w:rsid w:val="1A9D5D37"/>
    <w:rsid w:val="1AF2558E"/>
    <w:rsid w:val="1B15F6A6"/>
    <w:rsid w:val="1BEA6E86"/>
    <w:rsid w:val="1BFB1823"/>
    <w:rsid w:val="1C4EA5C8"/>
    <w:rsid w:val="1CF4412E"/>
    <w:rsid w:val="1D2D8A82"/>
    <w:rsid w:val="1F50144B"/>
    <w:rsid w:val="201A64C7"/>
    <w:rsid w:val="21110CF0"/>
    <w:rsid w:val="2200781D"/>
    <w:rsid w:val="236B452E"/>
    <w:rsid w:val="24286ECD"/>
    <w:rsid w:val="25898F8C"/>
    <w:rsid w:val="2616E2C7"/>
    <w:rsid w:val="27EEF908"/>
    <w:rsid w:val="28E1BEE1"/>
    <w:rsid w:val="28F44A3E"/>
    <w:rsid w:val="29AD1CC2"/>
    <w:rsid w:val="29C6584D"/>
    <w:rsid w:val="2A46F7DF"/>
    <w:rsid w:val="2A4B9992"/>
    <w:rsid w:val="2AE474E3"/>
    <w:rsid w:val="2B140BB5"/>
    <w:rsid w:val="2C49F712"/>
    <w:rsid w:val="2C804544"/>
    <w:rsid w:val="2C8DF446"/>
    <w:rsid w:val="2E0E858B"/>
    <w:rsid w:val="2E53AF08"/>
    <w:rsid w:val="2E6AAF0B"/>
    <w:rsid w:val="2F578FCA"/>
    <w:rsid w:val="2FCF05A9"/>
    <w:rsid w:val="306EC0EA"/>
    <w:rsid w:val="30A691A7"/>
    <w:rsid w:val="3205ABB1"/>
    <w:rsid w:val="32CAEEA1"/>
    <w:rsid w:val="32CBBE57"/>
    <w:rsid w:val="32DE6B56"/>
    <w:rsid w:val="337A7A96"/>
    <w:rsid w:val="33819402"/>
    <w:rsid w:val="33F48526"/>
    <w:rsid w:val="3430D7B6"/>
    <w:rsid w:val="34AF489D"/>
    <w:rsid w:val="366AB03D"/>
    <w:rsid w:val="36FAD0B0"/>
    <w:rsid w:val="371AEA7D"/>
    <w:rsid w:val="377A218F"/>
    <w:rsid w:val="377A64AB"/>
    <w:rsid w:val="37E2F66F"/>
    <w:rsid w:val="3892D19D"/>
    <w:rsid w:val="38A98C08"/>
    <w:rsid w:val="38B35B14"/>
    <w:rsid w:val="398EB542"/>
    <w:rsid w:val="3A976E1A"/>
    <w:rsid w:val="3B39BA37"/>
    <w:rsid w:val="3BD06DE6"/>
    <w:rsid w:val="3BF93190"/>
    <w:rsid w:val="3C4C379F"/>
    <w:rsid w:val="3C9AF6CA"/>
    <w:rsid w:val="3D753EDD"/>
    <w:rsid w:val="3E426DB6"/>
    <w:rsid w:val="3E7289A8"/>
    <w:rsid w:val="3F30F887"/>
    <w:rsid w:val="3FFDF6C6"/>
    <w:rsid w:val="40699337"/>
    <w:rsid w:val="40E07B91"/>
    <w:rsid w:val="4106E9A4"/>
    <w:rsid w:val="415400A1"/>
    <w:rsid w:val="4164379D"/>
    <w:rsid w:val="4233CFC0"/>
    <w:rsid w:val="428762FC"/>
    <w:rsid w:val="42C0ACBB"/>
    <w:rsid w:val="42C7EA0E"/>
    <w:rsid w:val="42FD9C49"/>
    <w:rsid w:val="44E9D0AE"/>
    <w:rsid w:val="458DFC60"/>
    <w:rsid w:val="4668C055"/>
    <w:rsid w:val="483184FE"/>
    <w:rsid w:val="4887D73D"/>
    <w:rsid w:val="48A44C91"/>
    <w:rsid w:val="4A0D876F"/>
    <w:rsid w:val="4A24128F"/>
    <w:rsid w:val="4A2527C1"/>
    <w:rsid w:val="4A927E4F"/>
    <w:rsid w:val="4B9643BB"/>
    <w:rsid w:val="4BF2356F"/>
    <w:rsid w:val="4C6FD4F1"/>
    <w:rsid w:val="4C8A78A7"/>
    <w:rsid w:val="4DD12246"/>
    <w:rsid w:val="4E652CEB"/>
    <w:rsid w:val="4E89F9EE"/>
    <w:rsid w:val="4F13495E"/>
    <w:rsid w:val="50BCBF76"/>
    <w:rsid w:val="526D622F"/>
    <w:rsid w:val="52910347"/>
    <w:rsid w:val="5353A8D8"/>
    <w:rsid w:val="53B49BC3"/>
    <w:rsid w:val="570D3215"/>
    <w:rsid w:val="57F5ED99"/>
    <w:rsid w:val="57F66C8B"/>
    <w:rsid w:val="587A168E"/>
    <w:rsid w:val="58843F9D"/>
    <w:rsid w:val="5AC8CAD7"/>
    <w:rsid w:val="5C341255"/>
    <w:rsid w:val="5D213134"/>
    <w:rsid w:val="5DF4F97C"/>
    <w:rsid w:val="5F15C710"/>
    <w:rsid w:val="601A0E9B"/>
    <w:rsid w:val="60393AF9"/>
    <w:rsid w:val="60A8308C"/>
    <w:rsid w:val="61379902"/>
    <w:rsid w:val="6165E1F7"/>
    <w:rsid w:val="61E6E386"/>
    <w:rsid w:val="633DFF97"/>
    <w:rsid w:val="636B76CD"/>
    <w:rsid w:val="6460EAFD"/>
    <w:rsid w:val="659AA9D4"/>
    <w:rsid w:val="65E6B559"/>
    <w:rsid w:val="660D8BCC"/>
    <w:rsid w:val="675D3518"/>
    <w:rsid w:val="6799558E"/>
    <w:rsid w:val="67B8B51C"/>
    <w:rsid w:val="683B7837"/>
    <w:rsid w:val="6BB774BA"/>
    <w:rsid w:val="6CF429BF"/>
    <w:rsid w:val="6DD78E96"/>
    <w:rsid w:val="6EB600E2"/>
    <w:rsid w:val="6F50CE2A"/>
    <w:rsid w:val="6F8BD367"/>
    <w:rsid w:val="701F874A"/>
    <w:rsid w:val="7036226A"/>
    <w:rsid w:val="703F846A"/>
    <w:rsid w:val="7063ABCD"/>
    <w:rsid w:val="70B8542A"/>
    <w:rsid w:val="70D0F91D"/>
    <w:rsid w:val="71BF4B9B"/>
    <w:rsid w:val="71DF78A1"/>
    <w:rsid w:val="71E1745B"/>
    <w:rsid w:val="72598C3D"/>
    <w:rsid w:val="727A330A"/>
    <w:rsid w:val="73CDEE67"/>
    <w:rsid w:val="73ECDD88"/>
    <w:rsid w:val="73FE8BF3"/>
    <w:rsid w:val="74915CA2"/>
    <w:rsid w:val="74F6EC5D"/>
    <w:rsid w:val="7587F098"/>
    <w:rsid w:val="771A9A9C"/>
    <w:rsid w:val="775AB501"/>
    <w:rsid w:val="77904C1C"/>
    <w:rsid w:val="7818413D"/>
    <w:rsid w:val="78D53C5D"/>
    <w:rsid w:val="79ACCAB7"/>
    <w:rsid w:val="7A4D67EF"/>
    <w:rsid w:val="7D0962C4"/>
    <w:rsid w:val="7D0E41CD"/>
    <w:rsid w:val="7DF980BD"/>
    <w:rsid w:val="7E157557"/>
    <w:rsid w:val="7F574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97853"/>
  <w15:docId w15:val="{2D8FFF23-0FA8-4D49-89CE-3B20AEA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1CFE"/>
    <w:rPr>
      <w:rFonts w:ascii="Times New Roman" w:hAnsi="Times New Roman" w:eastAsia="Times New Roman"/>
      <w:sz w:val="24"/>
      <w:szCs w:val="24"/>
      <w:lang w:eastAsia="en-US"/>
    </w:rPr>
  </w:style>
  <w:style w:type="paragraph" w:styleId="Heading1">
    <w:name w:val="heading 1"/>
    <w:basedOn w:val="Normal"/>
    <w:next w:val="Normal"/>
    <w:link w:val="Heading1Char"/>
    <w:uiPriority w:val="99"/>
    <w:qFormat/>
    <w:rsid w:val="00711C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7003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5E7427"/>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nhideWhenUsed/>
    <w:qFormat/>
    <w:locked/>
    <w:rsid w:val="005E7427"/>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711CFE"/>
    <w:rPr>
      <w:rFonts w:ascii="Cambria" w:hAnsi="Cambria" w:cs="Times New Roman"/>
      <w:b/>
      <w:bCs/>
      <w:color w:val="365F91"/>
      <w:sz w:val="28"/>
      <w:szCs w:val="28"/>
    </w:rPr>
  </w:style>
  <w:style w:type="character" w:styleId="Heading2Char" w:customStyle="1">
    <w:name w:val="Heading 2 Char"/>
    <w:link w:val="Heading2"/>
    <w:uiPriority w:val="99"/>
    <w:locked/>
    <w:rsid w:val="00E70035"/>
    <w:rPr>
      <w:rFonts w:ascii="Cambria" w:hAnsi="Cambria" w:cs="Times New Roman"/>
      <w:b/>
      <w:bCs/>
      <w:color w:val="4F81BD"/>
      <w:sz w:val="26"/>
      <w:szCs w:val="26"/>
    </w:rPr>
  </w:style>
  <w:style w:type="paragraph" w:styleId="ListBullet4">
    <w:name w:val="List Bullet 4"/>
    <w:basedOn w:val="Normal"/>
    <w:autoRedefine/>
    <w:uiPriority w:val="99"/>
    <w:rsid w:val="00F477C5"/>
    <w:pPr>
      <w:tabs>
        <w:tab w:val="num" w:pos="284"/>
      </w:tabs>
      <w:ind w:left="284" w:hanging="284"/>
      <w:jc w:val="both"/>
    </w:pPr>
    <w:rPr>
      <w:rFonts w:ascii="Calibri" w:hAnsi="Calibri" w:cs="Calibri"/>
      <w:sz w:val="22"/>
      <w:szCs w:val="22"/>
      <w:lang w:eastAsia="en-GB"/>
    </w:rPr>
  </w:style>
  <w:style w:type="paragraph" w:styleId="BodyText">
    <w:name w:val="Body Text"/>
    <w:basedOn w:val="Normal"/>
    <w:link w:val="BodyTextChar"/>
    <w:uiPriority w:val="99"/>
    <w:semiHidden/>
    <w:rsid w:val="00711CFE"/>
    <w:pPr>
      <w:widowControl w:val="0"/>
      <w:autoSpaceDE w:val="0"/>
      <w:autoSpaceDN w:val="0"/>
      <w:jc w:val="both"/>
    </w:pPr>
    <w:rPr>
      <w:rFonts w:ascii="Arial" w:hAnsi="Arial" w:cs="Arial"/>
      <w:i/>
      <w:sz w:val="20"/>
      <w:szCs w:val="22"/>
    </w:rPr>
  </w:style>
  <w:style w:type="character" w:styleId="BodyTextChar" w:customStyle="1">
    <w:name w:val="Body Text Char"/>
    <w:link w:val="BodyText"/>
    <w:uiPriority w:val="99"/>
    <w:semiHidden/>
    <w:locked/>
    <w:rsid w:val="00711CFE"/>
    <w:rPr>
      <w:rFonts w:ascii="Arial" w:hAnsi="Arial" w:cs="Arial"/>
      <w:i/>
      <w:sz w:val="20"/>
    </w:rPr>
  </w:style>
  <w:style w:type="paragraph" w:styleId="aLCPHeading" w:customStyle="1">
    <w:name w:val="a LCP Heading"/>
    <w:basedOn w:val="Heading1"/>
    <w:autoRedefine/>
    <w:uiPriority w:val="99"/>
    <w:rsid w:val="001F5C9D"/>
    <w:pPr>
      <w:keepLines w:val="0"/>
      <w:widowControl w:val="0"/>
      <w:suppressAutoHyphens/>
      <w:spacing w:before="0"/>
    </w:pPr>
    <w:rPr>
      <w:rFonts w:ascii="Calibri" w:hAnsi="Calibri" w:cs="Calibri"/>
      <w:bCs w:val="0"/>
      <w:color w:val="auto"/>
      <w:sz w:val="22"/>
      <w:szCs w:val="22"/>
      <w:lang w:val="en-US"/>
    </w:rPr>
  </w:style>
  <w:style w:type="paragraph" w:styleId="aLCPSubhead" w:customStyle="1">
    <w:name w:val="a LCP Subhead"/>
    <w:autoRedefine/>
    <w:uiPriority w:val="99"/>
    <w:rsid w:val="005E7427"/>
    <w:pPr>
      <w:jc w:val="both"/>
    </w:pPr>
    <w:rPr>
      <w:rFonts w:eastAsia="Times New Roman" w:cs="Arial"/>
      <w:b/>
      <w:sz w:val="22"/>
      <w:szCs w:val="22"/>
      <w:lang w:eastAsia="en-US"/>
    </w:rPr>
  </w:style>
  <w:style w:type="paragraph" w:styleId="aLCPBodytext" w:customStyle="1">
    <w:name w:val="a LCP Body text"/>
    <w:autoRedefine/>
    <w:rsid w:val="0042162B"/>
    <w:pPr>
      <w:jc w:val="both"/>
    </w:pPr>
    <w:rPr>
      <w:rFonts w:eastAsia="Times New Roman" w:cs="Calibri"/>
      <w:color w:val="000000"/>
      <w:sz w:val="22"/>
      <w:lang w:eastAsia="en-US"/>
    </w:rPr>
  </w:style>
  <w:style w:type="paragraph" w:styleId="aLCPbulletlist" w:customStyle="1">
    <w:name w:val="a LCP bullet list"/>
    <w:basedOn w:val="aLCPBodytext"/>
    <w:autoRedefine/>
    <w:rsid w:val="00C46431"/>
    <w:pPr>
      <w:numPr>
        <w:numId w:val="4"/>
      </w:numPr>
      <w:tabs>
        <w:tab w:val="clear" w:pos="1040"/>
        <w:tab w:val="num" w:pos="360"/>
      </w:tabs>
      <w:ind w:left="284" w:hanging="284"/>
    </w:pPr>
    <w:rPr>
      <w:color w:val="auto"/>
    </w:rPr>
  </w:style>
  <w:style w:type="character" w:styleId="aLCPboldbodytext" w:customStyle="1">
    <w:name w:val="a LCP bold body text"/>
    <w:uiPriority w:val="99"/>
    <w:rsid w:val="00711CFE"/>
    <w:rPr>
      <w:rFonts w:ascii="Arial" w:hAnsi="Arial" w:cs="Arial"/>
      <w:b/>
      <w:bCs/>
      <w:sz w:val="22"/>
      <w:u w:val="none"/>
      <w:effect w:val="none"/>
      <w:vertAlign w:val="baseline"/>
    </w:rPr>
  </w:style>
  <w:style w:type="paragraph" w:styleId="Header">
    <w:name w:val="header"/>
    <w:basedOn w:val="Normal"/>
    <w:link w:val="HeaderChar"/>
    <w:uiPriority w:val="99"/>
    <w:rsid w:val="00EF328D"/>
    <w:pPr>
      <w:tabs>
        <w:tab w:val="center" w:pos="4513"/>
        <w:tab w:val="right" w:pos="9026"/>
      </w:tabs>
    </w:pPr>
  </w:style>
  <w:style w:type="character" w:styleId="HeaderChar" w:customStyle="1">
    <w:name w:val="Header Char"/>
    <w:link w:val="Header"/>
    <w:uiPriority w:val="99"/>
    <w:locked/>
    <w:rsid w:val="00EF328D"/>
    <w:rPr>
      <w:rFonts w:ascii="Times New Roman" w:hAnsi="Times New Roman" w:cs="Times New Roman"/>
      <w:sz w:val="24"/>
      <w:szCs w:val="24"/>
    </w:rPr>
  </w:style>
  <w:style w:type="paragraph" w:styleId="Footer">
    <w:name w:val="footer"/>
    <w:basedOn w:val="Normal"/>
    <w:link w:val="FooterChar"/>
    <w:uiPriority w:val="99"/>
    <w:rsid w:val="00EF328D"/>
    <w:pPr>
      <w:tabs>
        <w:tab w:val="center" w:pos="4513"/>
        <w:tab w:val="right" w:pos="9026"/>
      </w:tabs>
    </w:pPr>
  </w:style>
  <w:style w:type="character" w:styleId="FooterChar" w:customStyle="1">
    <w:name w:val="Footer Char"/>
    <w:link w:val="Footer"/>
    <w:uiPriority w:val="99"/>
    <w:locked/>
    <w:rsid w:val="00EF328D"/>
    <w:rPr>
      <w:rFonts w:ascii="Times New Roman" w:hAnsi="Times New Roman" w:cs="Times New Roman"/>
      <w:sz w:val="24"/>
      <w:szCs w:val="24"/>
    </w:rPr>
  </w:style>
  <w:style w:type="paragraph" w:styleId="BalloonText">
    <w:name w:val="Balloon Text"/>
    <w:basedOn w:val="Normal"/>
    <w:link w:val="BalloonTextChar"/>
    <w:uiPriority w:val="99"/>
    <w:semiHidden/>
    <w:rsid w:val="005D15A1"/>
    <w:rPr>
      <w:rFonts w:ascii="Tahoma" w:hAnsi="Tahoma" w:cs="Tahoma"/>
      <w:sz w:val="16"/>
      <w:szCs w:val="16"/>
    </w:rPr>
  </w:style>
  <w:style w:type="character" w:styleId="BalloonTextChar" w:customStyle="1">
    <w:name w:val="Balloon Text Char"/>
    <w:link w:val="BalloonText"/>
    <w:uiPriority w:val="99"/>
    <w:semiHidden/>
    <w:locked/>
    <w:rsid w:val="005D15A1"/>
    <w:rPr>
      <w:rFonts w:ascii="Tahoma" w:hAnsi="Tahoma" w:cs="Tahoma"/>
      <w:sz w:val="16"/>
      <w:szCs w:val="16"/>
    </w:rPr>
  </w:style>
  <w:style w:type="paragraph" w:styleId="Caption">
    <w:name w:val="caption"/>
    <w:basedOn w:val="Normal"/>
    <w:next w:val="Normal"/>
    <w:uiPriority w:val="99"/>
    <w:qFormat/>
    <w:rsid w:val="00E70035"/>
    <w:pPr>
      <w:jc w:val="center"/>
    </w:pPr>
    <w:rPr>
      <w:rFonts w:ascii="Arial" w:hAnsi="Arial"/>
      <w:b/>
      <w:szCs w:val="20"/>
      <w:u w:val="single"/>
    </w:rPr>
  </w:style>
  <w:style w:type="paragraph" w:styleId="SoWBullet1" w:customStyle="1">
    <w:name w:val="SoWBullet1"/>
    <w:uiPriority w:val="99"/>
    <w:rsid w:val="00E70035"/>
    <w:pPr>
      <w:widowControl w:val="0"/>
      <w:tabs>
        <w:tab w:val="left" w:pos="170"/>
        <w:tab w:val="left" w:pos="360"/>
      </w:tabs>
      <w:spacing w:line="240" w:lineRule="exact"/>
      <w:ind w:left="170" w:hanging="170"/>
    </w:pPr>
    <w:rPr>
      <w:rFonts w:ascii="Arial" w:hAnsi="Arial" w:eastAsia="Times New Roman"/>
      <w:color w:val="000000"/>
      <w:kern w:val="16"/>
      <w:sz w:val="16"/>
      <w:lang w:eastAsia="en-US"/>
    </w:rPr>
  </w:style>
  <w:style w:type="table" w:styleId="TableGrid">
    <w:name w:val="Table Grid"/>
    <w:basedOn w:val="TableNormal"/>
    <w:uiPriority w:val="99"/>
    <w:rsid w:val="001E4F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5773E"/>
    <w:pPr>
      <w:autoSpaceDE w:val="0"/>
      <w:autoSpaceDN w:val="0"/>
      <w:adjustRightInd w:val="0"/>
    </w:pPr>
    <w:rPr>
      <w:rFonts w:eastAsia="Times New Roman" w:cs="Calibri"/>
      <w:color w:val="000000"/>
      <w:sz w:val="24"/>
      <w:szCs w:val="24"/>
      <w:lang w:bidi="he-IL"/>
    </w:rPr>
  </w:style>
  <w:style w:type="character" w:styleId="Strong">
    <w:name w:val="Strong"/>
    <w:basedOn w:val="DefaultParagraphFont"/>
    <w:uiPriority w:val="22"/>
    <w:qFormat/>
    <w:locked/>
    <w:rsid w:val="004C15FC"/>
    <w:rPr>
      <w:b/>
      <w:bCs/>
    </w:rPr>
  </w:style>
  <w:style w:type="character" w:styleId="Emphasis">
    <w:name w:val="Emphasis"/>
    <w:basedOn w:val="DefaultParagraphFont"/>
    <w:qFormat/>
    <w:locked/>
    <w:rsid w:val="005E7427"/>
    <w:rPr>
      <w:i/>
      <w:iCs/>
    </w:rPr>
  </w:style>
  <w:style w:type="character" w:styleId="Heading3Char" w:customStyle="1">
    <w:name w:val="Heading 3 Char"/>
    <w:basedOn w:val="DefaultParagraphFont"/>
    <w:link w:val="Heading3"/>
    <w:rsid w:val="005E7427"/>
    <w:rPr>
      <w:rFonts w:asciiTheme="majorHAnsi" w:hAnsiTheme="majorHAnsi" w:eastAsiaTheme="majorEastAsia" w:cstheme="majorBidi"/>
      <w:color w:val="243F60" w:themeColor="accent1" w:themeShade="7F"/>
      <w:sz w:val="24"/>
      <w:szCs w:val="24"/>
      <w:lang w:eastAsia="en-US"/>
    </w:rPr>
  </w:style>
  <w:style w:type="character" w:styleId="Heading4Char" w:customStyle="1">
    <w:name w:val="Heading 4 Char"/>
    <w:basedOn w:val="DefaultParagraphFont"/>
    <w:link w:val="Heading4"/>
    <w:rsid w:val="005E7427"/>
    <w:rPr>
      <w:rFonts w:asciiTheme="majorHAnsi" w:hAnsiTheme="majorHAnsi" w:eastAsiaTheme="majorEastAsia" w:cstheme="majorBidi"/>
      <w:i/>
      <w:iCs/>
      <w:color w:val="365F91" w:themeColor="accent1" w:themeShade="BF"/>
      <w:sz w:val="24"/>
      <w:szCs w:val="24"/>
      <w:lang w:eastAsia="en-US"/>
    </w:rPr>
  </w:style>
  <w:style w:type="paragraph" w:styleId="NormalWeb">
    <w:name w:val="Normal (Web)"/>
    <w:basedOn w:val="Normal"/>
    <w:uiPriority w:val="99"/>
    <w:unhideWhenUsed/>
    <w:rsid w:val="00B87A0D"/>
    <w:pPr>
      <w:spacing w:before="100" w:beforeAutospacing="1" w:after="100" w:afterAutospacing="1"/>
    </w:pPr>
    <w:rPr>
      <w:rFonts w:ascii="Times" w:hAnsi="Time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8303">
      <w:bodyDiv w:val="1"/>
      <w:marLeft w:val="0"/>
      <w:marRight w:val="0"/>
      <w:marTop w:val="0"/>
      <w:marBottom w:val="0"/>
      <w:divBdr>
        <w:top w:val="none" w:sz="0" w:space="0" w:color="auto"/>
        <w:left w:val="none" w:sz="0" w:space="0" w:color="auto"/>
        <w:bottom w:val="none" w:sz="0" w:space="0" w:color="auto"/>
        <w:right w:val="none" w:sz="0" w:space="0" w:color="auto"/>
      </w:divBdr>
    </w:div>
    <w:div w:id="12947549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2DB98-2F19-4A6A-B922-68679BC7F6FD}">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2.xml><?xml version="1.0" encoding="utf-8"?>
<ds:datastoreItem xmlns:ds="http://schemas.openxmlformats.org/officeDocument/2006/customXml" ds:itemID="{7D6AACEA-52D3-46DB-BCE0-031B9F8B83DD}">
  <ds:schemaRefs>
    <ds:schemaRef ds:uri="http://schemas.microsoft.com/sharepoint/v3/contenttype/forms"/>
  </ds:schemaRefs>
</ds:datastoreItem>
</file>

<file path=customXml/itemProps3.xml><?xml version="1.0" encoding="utf-8"?>
<ds:datastoreItem xmlns:ds="http://schemas.openxmlformats.org/officeDocument/2006/customXml" ds:itemID="{65794D08-94CD-4EB8-817C-CC796991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 Brown</dc:creator>
  <keywords/>
  <dc:description/>
  <lastModifiedBy>Mrs Wise</lastModifiedBy>
  <revision>3</revision>
  <lastPrinted>2024-05-09T09:44:00.0000000Z</lastPrinted>
  <dcterms:created xsi:type="dcterms:W3CDTF">2024-05-09T09:44:00.0000000Z</dcterms:created>
  <dcterms:modified xsi:type="dcterms:W3CDTF">2024-05-23T12:19:08.8992851Z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